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5A4" w:rsidRDefault="002245A4" w:rsidP="009164B5">
      <w:pPr>
        <w:pStyle w:val="Heading2"/>
        <w:ind w:left="-360"/>
      </w:pPr>
      <w:bookmarkStart w:id="0" w:name="_GoBack"/>
      <w:bookmarkEnd w:id="0"/>
      <w:r>
        <w:t>Geos 225 - Class and Lab Schedule Spring 2014</w:t>
      </w:r>
    </w:p>
    <w:p w:rsidR="002245A4" w:rsidRPr="001E0AC0" w:rsidRDefault="002245A4" w:rsidP="00DC4B78">
      <w:pPr>
        <w:spacing w:before="0" w:after="0"/>
        <w:ind w:left="-360"/>
        <w:rPr>
          <w:rFonts w:ascii="Comic Sans MS" w:hAnsi="Comic Sans MS" w:cs="Arial"/>
          <w:sz w:val="22"/>
          <w:szCs w:val="22"/>
        </w:rPr>
      </w:pPr>
      <w:r w:rsidRPr="001E0AC0">
        <w:rPr>
          <w:rFonts w:ascii="Comic Sans MS" w:hAnsi="Comic Sans MS" w:cs="Arial"/>
          <w:b/>
          <w:sz w:val="22"/>
          <w:szCs w:val="22"/>
        </w:rPr>
        <w:t>Classes:</w:t>
      </w:r>
      <w:r>
        <w:rPr>
          <w:rFonts w:ascii="Comic Sans MS" w:hAnsi="Comic Sans MS" w:cs="Arial"/>
          <w:sz w:val="22"/>
          <w:szCs w:val="22"/>
        </w:rPr>
        <w:t xml:space="preserve"> Tuesday 2:00 – 3:00, </w:t>
      </w:r>
      <w:r w:rsidRPr="001E0AC0">
        <w:rPr>
          <w:rFonts w:ascii="Comic Sans MS" w:hAnsi="Comic Sans MS" w:cs="Arial"/>
          <w:sz w:val="22"/>
          <w:szCs w:val="22"/>
        </w:rPr>
        <w:t xml:space="preserve">meets in Room 235 </w:t>
      </w:r>
      <w:r w:rsidRPr="00C22387">
        <w:rPr>
          <w:rFonts w:ascii="Comic Sans MS" w:hAnsi="Comic Sans MS" w:cs="Arial"/>
          <w:b/>
          <w:sz w:val="22"/>
          <w:szCs w:val="22"/>
          <w:u w:val="single"/>
        </w:rPr>
        <w:t>or</w:t>
      </w:r>
      <w:r>
        <w:rPr>
          <w:rFonts w:ascii="Comic Sans MS" w:hAnsi="Comic Sans MS" w:cs="Arial"/>
          <w:sz w:val="22"/>
          <w:szCs w:val="22"/>
        </w:rPr>
        <w:t xml:space="preserve"> 3</w:t>
      </w:r>
      <w:r w:rsidRPr="001E0AC0">
        <w:rPr>
          <w:rFonts w:ascii="Comic Sans MS" w:hAnsi="Comic Sans MS" w:cs="Arial"/>
          <w:sz w:val="22"/>
          <w:szCs w:val="22"/>
        </w:rPr>
        <w:t>16 (with local outside work).</w:t>
      </w:r>
    </w:p>
    <w:p w:rsidR="002245A4" w:rsidRDefault="002245A4" w:rsidP="00751CDE">
      <w:pPr>
        <w:spacing w:before="0" w:after="0"/>
        <w:ind w:left="-360"/>
        <w:rPr>
          <w:rFonts w:ascii="Comic Sans MS" w:hAnsi="Comic Sans MS" w:cs="Arial"/>
          <w:sz w:val="22"/>
          <w:szCs w:val="22"/>
        </w:rPr>
      </w:pPr>
      <w:r w:rsidRPr="001E0AC0">
        <w:rPr>
          <w:rFonts w:ascii="Comic Sans MS" w:hAnsi="Comic Sans MS" w:cs="Arial"/>
          <w:b/>
          <w:sz w:val="22"/>
          <w:szCs w:val="22"/>
        </w:rPr>
        <w:t>Labs:</w:t>
      </w:r>
      <w:r w:rsidR="0002115A">
        <w:rPr>
          <w:rFonts w:ascii="Comic Sans MS" w:hAnsi="Comic Sans MS" w:cs="Arial"/>
          <w:b/>
          <w:sz w:val="22"/>
          <w:szCs w:val="22"/>
        </w:rPr>
        <w:t xml:space="preserve"> </w:t>
      </w:r>
      <w:r>
        <w:rPr>
          <w:rFonts w:ascii="Comic Sans MS" w:hAnsi="Comic Sans MS" w:cs="Arial"/>
          <w:sz w:val="22"/>
          <w:szCs w:val="22"/>
        </w:rPr>
        <w:t>Tuesday 3:15 – 6</w:t>
      </w:r>
      <w:r w:rsidRPr="001E0AC0">
        <w:rPr>
          <w:rFonts w:ascii="Comic Sans MS" w:hAnsi="Comic Sans MS" w:cs="Arial"/>
          <w:sz w:val="22"/>
          <w:szCs w:val="22"/>
        </w:rPr>
        <w:t>:15, meet</w:t>
      </w:r>
      <w:r>
        <w:rPr>
          <w:rFonts w:ascii="Comic Sans MS" w:hAnsi="Comic Sans MS" w:cs="Arial"/>
          <w:sz w:val="22"/>
          <w:szCs w:val="22"/>
        </w:rPr>
        <w:t xml:space="preserve"> in Room 225 </w:t>
      </w:r>
      <w:r w:rsidRPr="005712B2">
        <w:rPr>
          <w:rFonts w:ascii="Comic Sans MS" w:hAnsi="Comic Sans MS" w:cs="Arial"/>
          <w:b/>
          <w:sz w:val="22"/>
          <w:szCs w:val="22"/>
          <w:u w:val="single"/>
        </w:rPr>
        <w:t>or</w:t>
      </w:r>
      <w:r>
        <w:rPr>
          <w:rFonts w:ascii="Comic Sans MS" w:hAnsi="Comic Sans MS" w:cs="Arial"/>
          <w:sz w:val="22"/>
          <w:szCs w:val="22"/>
        </w:rPr>
        <w:t xml:space="preserve"> 316 (with field</w:t>
      </w:r>
      <w:r w:rsidRPr="001E0AC0">
        <w:rPr>
          <w:rFonts w:ascii="Comic Sans MS" w:hAnsi="Comic Sans MS" w:cs="Arial"/>
          <w:sz w:val="22"/>
          <w:szCs w:val="22"/>
        </w:rPr>
        <w:t>trips and other</w:t>
      </w:r>
      <w:r>
        <w:rPr>
          <w:rFonts w:ascii="Comic Sans MS" w:hAnsi="Comic Sans MS" w:cs="Arial"/>
          <w:sz w:val="22"/>
          <w:szCs w:val="22"/>
        </w:rPr>
        <w:t xml:space="preserve"> </w:t>
      </w:r>
      <w:r w:rsidRPr="001E0AC0">
        <w:rPr>
          <w:rFonts w:ascii="Comic Sans MS" w:hAnsi="Comic Sans MS" w:cs="Arial"/>
          <w:sz w:val="22"/>
          <w:szCs w:val="22"/>
        </w:rPr>
        <w:t>outside work).</w:t>
      </w:r>
    </w:p>
    <w:p w:rsidR="002245A4" w:rsidRDefault="002245A4" w:rsidP="00DC4B78">
      <w:pPr>
        <w:tabs>
          <w:tab w:val="left" w:pos="1080"/>
        </w:tabs>
        <w:spacing w:before="0" w:after="0"/>
        <w:ind w:left="-360"/>
        <w:rPr>
          <w:rFonts w:ascii="Comic Sans MS" w:hAnsi="Comic Sans MS" w:cs="Arial"/>
          <w:sz w:val="22"/>
          <w:szCs w:val="22"/>
        </w:rPr>
      </w:pPr>
      <w:r w:rsidRPr="001E0AC0">
        <w:rPr>
          <w:rFonts w:ascii="Comic Sans MS" w:hAnsi="Comic Sans MS" w:cs="Arial"/>
          <w:b/>
          <w:sz w:val="22"/>
          <w:szCs w:val="22"/>
        </w:rPr>
        <w:t>Instructors:</w:t>
      </w:r>
      <w:r>
        <w:rPr>
          <w:rFonts w:ascii="Comic Sans MS" w:hAnsi="Comic Sans MS" w:cs="Arial"/>
          <w:b/>
          <w:sz w:val="22"/>
          <w:szCs w:val="22"/>
        </w:rPr>
        <w:tab/>
      </w:r>
      <w:r>
        <w:rPr>
          <w:rFonts w:ascii="Comic Sans MS" w:hAnsi="Comic Sans MS" w:cs="Arial"/>
          <w:b/>
          <w:sz w:val="22"/>
          <w:szCs w:val="22"/>
        </w:rPr>
        <w:tab/>
        <w:t>Jochen</w:t>
      </w:r>
      <w:r w:rsidR="0002115A">
        <w:rPr>
          <w:rFonts w:ascii="Comic Sans MS" w:hAnsi="Comic Sans MS" w:cs="Arial"/>
          <w:b/>
          <w:sz w:val="22"/>
          <w:szCs w:val="22"/>
        </w:rPr>
        <w:t xml:space="preserve"> </w:t>
      </w:r>
      <w:r>
        <w:rPr>
          <w:rFonts w:ascii="Comic Sans MS" w:hAnsi="Comic Sans MS" w:cs="Arial"/>
          <w:b/>
          <w:sz w:val="22"/>
          <w:szCs w:val="22"/>
        </w:rPr>
        <w:t xml:space="preserve">Mezger, </w:t>
      </w:r>
      <w:r w:rsidRPr="00FC46FB">
        <w:rPr>
          <w:rFonts w:ascii="Comic Sans MS" w:hAnsi="Comic Sans MS" w:cs="Arial"/>
          <w:sz w:val="22"/>
          <w:szCs w:val="22"/>
        </w:rPr>
        <w:t>jemezger@alaska.edu</w:t>
      </w:r>
      <w:r>
        <w:rPr>
          <w:rFonts w:ascii="Comic Sans MS" w:hAnsi="Comic Sans MS" w:cs="Arial"/>
          <w:b/>
          <w:sz w:val="22"/>
          <w:szCs w:val="22"/>
        </w:rPr>
        <w:t xml:space="preserve">, </w:t>
      </w:r>
      <w:r w:rsidRPr="00390B34">
        <w:rPr>
          <w:rFonts w:ascii="Comic Sans MS" w:hAnsi="Comic Sans MS" w:cs="Arial"/>
          <w:sz w:val="22"/>
          <w:szCs w:val="22"/>
        </w:rPr>
        <w:t>Rm 308A</w:t>
      </w:r>
      <w:r>
        <w:rPr>
          <w:rFonts w:ascii="Comic Sans MS" w:hAnsi="Comic Sans MS" w:cs="Arial"/>
          <w:sz w:val="22"/>
          <w:szCs w:val="22"/>
        </w:rPr>
        <w:t xml:space="preserve"> (Tel. x7809)</w:t>
      </w:r>
    </w:p>
    <w:p w:rsidR="002245A4" w:rsidRDefault="002245A4" w:rsidP="00DC4B78">
      <w:pPr>
        <w:tabs>
          <w:tab w:val="left" w:pos="1080"/>
        </w:tabs>
        <w:spacing w:before="0" w:after="0"/>
        <w:ind w:left="-360"/>
        <w:rPr>
          <w:rFonts w:ascii="Comic Sans MS" w:hAnsi="Comic Sans MS" w:cs="Arial"/>
          <w:b/>
          <w:sz w:val="22"/>
          <w:szCs w:val="22"/>
        </w:rPr>
      </w:pPr>
      <w:r>
        <w:rPr>
          <w:rFonts w:ascii="Comic Sans MS" w:hAnsi="Comic Sans MS" w:cs="Arial"/>
          <w:b/>
          <w:sz w:val="22"/>
          <w:szCs w:val="22"/>
        </w:rPr>
        <w:tab/>
      </w:r>
      <w:r>
        <w:rPr>
          <w:rFonts w:ascii="Comic Sans MS" w:hAnsi="Comic Sans MS" w:cs="Arial"/>
          <w:b/>
          <w:sz w:val="22"/>
          <w:szCs w:val="22"/>
        </w:rPr>
        <w:tab/>
      </w:r>
      <w:r w:rsidRPr="00573ACA">
        <w:rPr>
          <w:rFonts w:ascii="Comic Sans MS" w:hAnsi="Comic Sans MS" w:cs="Arial"/>
          <w:b/>
          <w:sz w:val="22"/>
          <w:szCs w:val="22"/>
        </w:rPr>
        <w:t>Rainer Newberry</w:t>
      </w:r>
      <w:r>
        <w:rPr>
          <w:rFonts w:ascii="Comic Sans MS" w:hAnsi="Comic Sans MS" w:cs="Arial"/>
          <w:sz w:val="22"/>
          <w:szCs w:val="22"/>
        </w:rPr>
        <w:t>, rjnewberrry@alaska.edu, Rm328 (Tel. x</w:t>
      </w:r>
      <w:r w:rsidRPr="001E0AC0">
        <w:rPr>
          <w:rFonts w:ascii="Comic Sans MS" w:hAnsi="Comic Sans MS" w:cs="Arial"/>
          <w:sz w:val="22"/>
          <w:szCs w:val="22"/>
        </w:rPr>
        <w:t>6895</w:t>
      </w:r>
      <w:r>
        <w:rPr>
          <w:rFonts w:ascii="Comic Sans MS" w:hAnsi="Comic Sans MS" w:cs="Arial"/>
          <w:sz w:val="22"/>
          <w:szCs w:val="22"/>
        </w:rPr>
        <w:t>)</w:t>
      </w:r>
    </w:p>
    <w:p w:rsidR="002245A4" w:rsidRPr="00954A83" w:rsidRDefault="002245A4" w:rsidP="00DC4B78">
      <w:pPr>
        <w:tabs>
          <w:tab w:val="left" w:pos="1080"/>
        </w:tabs>
        <w:spacing w:before="0" w:after="0"/>
        <w:ind w:left="-360"/>
        <w:rPr>
          <w:rFonts w:ascii="Comic Sans MS" w:hAnsi="Comic Sans MS" w:cs="Arial"/>
          <w:b/>
          <w:sz w:val="22"/>
          <w:szCs w:val="22"/>
        </w:rPr>
      </w:pPr>
      <w:r w:rsidRPr="001E0AC0">
        <w:rPr>
          <w:rFonts w:ascii="Comic Sans MS" w:hAnsi="Comic Sans MS" w:cs="Arial"/>
          <w:b/>
          <w:sz w:val="22"/>
          <w:szCs w:val="22"/>
        </w:rPr>
        <w:t>TA</w:t>
      </w:r>
      <w:r>
        <w:rPr>
          <w:rFonts w:ascii="Comic Sans MS" w:hAnsi="Comic Sans MS" w:cs="Arial"/>
          <w:b/>
          <w:sz w:val="22"/>
          <w:szCs w:val="22"/>
        </w:rPr>
        <w:t xml:space="preserve">:     </w:t>
      </w:r>
      <w:r>
        <w:rPr>
          <w:rFonts w:ascii="Comic Sans MS" w:hAnsi="Comic Sans MS" w:cs="Arial"/>
          <w:b/>
          <w:sz w:val="22"/>
          <w:szCs w:val="22"/>
        </w:rPr>
        <w:tab/>
        <w:t xml:space="preserve">    Kimberly Tweet</w:t>
      </w:r>
      <w:r>
        <w:rPr>
          <w:rFonts w:ascii="Comic Sans MS" w:hAnsi="Comic Sans MS" w:cs="Arial"/>
          <w:sz w:val="22"/>
          <w:szCs w:val="22"/>
        </w:rPr>
        <w:t>, kgdegrandpre@alaska.edu</w:t>
      </w:r>
    </w:p>
    <w:p w:rsidR="002245A4" w:rsidRDefault="002245A4" w:rsidP="009164B5">
      <w:pPr>
        <w:spacing w:before="0" w:after="0"/>
        <w:ind w:left="-360"/>
        <w:rPr>
          <w:rFonts w:ascii="Comic Sans MS" w:hAnsi="Comic Sans MS" w:cs="Arial"/>
          <w:sz w:val="22"/>
          <w:szCs w:val="22"/>
        </w:rPr>
      </w:pPr>
      <w:r w:rsidRPr="001E0AC0">
        <w:rPr>
          <w:rFonts w:ascii="Comic Sans MS" w:hAnsi="Comic Sans MS" w:cs="Arial"/>
          <w:sz w:val="22"/>
          <w:szCs w:val="22"/>
        </w:rPr>
        <w:t xml:space="preserve">Lab Exercises will take a full </w:t>
      </w:r>
      <w:r>
        <w:rPr>
          <w:rFonts w:ascii="Comic Sans MS" w:hAnsi="Comic Sans MS" w:cs="Arial"/>
          <w:sz w:val="22"/>
          <w:szCs w:val="22"/>
        </w:rPr>
        <w:t>3</w:t>
      </w:r>
      <w:r w:rsidRPr="001E0AC0">
        <w:rPr>
          <w:rFonts w:ascii="Comic Sans MS" w:hAnsi="Comic Sans MS" w:cs="Arial"/>
          <w:sz w:val="22"/>
          <w:szCs w:val="22"/>
        </w:rPr>
        <w:t xml:space="preserve"> hours and build on the class lecture</w:t>
      </w:r>
      <w:r>
        <w:rPr>
          <w:rFonts w:ascii="Comic Sans MS" w:hAnsi="Comic Sans MS" w:cs="Arial"/>
          <w:sz w:val="22"/>
          <w:szCs w:val="22"/>
        </w:rPr>
        <w:t xml:space="preserve">: </w:t>
      </w:r>
      <w:smartTag w:uri="urn:schemas-microsoft-com:office:smarttags" w:element="City">
        <w:smartTag w:uri="urn:schemas-microsoft-com:office:smarttags" w:element="place">
          <w:smartTag w:uri="urn:schemas-microsoft-com:office:smarttags" w:element="City">
            <w:r w:rsidRPr="001E0AC0">
              <w:rPr>
                <w:rFonts w:ascii="Comic Sans MS" w:hAnsi="Comic Sans MS" w:cs="Arial"/>
                <w:b/>
                <w:sz w:val="22"/>
                <w:szCs w:val="22"/>
              </w:rPr>
              <w:t>PLAN</w:t>
            </w:r>
          </w:smartTag>
          <w:r>
            <w:rPr>
              <w:rFonts w:ascii="Comic Sans MS" w:hAnsi="Comic Sans MS" w:cs="Arial"/>
              <w:b/>
              <w:sz w:val="22"/>
              <w:szCs w:val="22"/>
            </w:rPr>
            <w:t xml:space="preserve"> </w:t>
          </w:r>
          <w:smartTag w:uri="urn:schemas-microsoft-com:office:smarttags" w:element="State">
            <w:r w:rsidRPr="001E0AC0">
              <w:rPr>
                <w:rFonts w:ascii="Comic Sans MS" w:hAnsi="Comic Sans MS" w:cs="Arial"/>
                <w:b/>
                <w:sz w:val="22"/>
                <w:szCs w:val="22"/>
              </w:rPr>
              <w:t>ON</w:t>
            </w:r>
          </w:smartTag>
        </w:smartTag>
      </w:smartTag>
      <w:r w:rsidRPr="001E0AC0">
        <w:rPr>
          <w:rFonts w:ascii="Comic Sans MS" w:hAnsi="Comic Sans MS" w:cs="Arial"/>
          <w:b/>
          <w:sz w:val="22"/>
          <w:szCs w:val="22"/>
        </w:rPr>
        <w:t xml:space="preserve"> BEING </w:t>
      </w:r>
      <w:r w:rsidRPr="00B7117D">
        <w:rPr>
          <w:rFonts w:ascii="Comic Sans MS" w:hAnsi="Comic Sans MS" w:cs="Arial"/>
          <w:b/>
          <w:sz w:val="22"/>
          <w:szCs w:val="22"/>
          <w:u w:val="single"/>
        </w:rPr>
        <w:t>ON TIME</w:t>
      </w:r>
      <w:r>
        <w:rPr>
          <w:rFonts w:ascii="Comic Sans MS" w:hAnsi="Comic Sans MS" w:cs="Arial"/>
          <w:b/>
          <w:sz w:val="22"/>
          <w:szCs w:val="22"/>
          <w:u w:val="single"/>
        </w:rPr>
        <w:t xml:space="preserve"> </w:t>
      </w:r>
      <w:r>
        <w:rPr>
          <w:rFonts w:ascii="Comic Sans MS" w:hAnsi="Comic Sans MS" w:cs="Arial"/>
          <w:b/>
          <w:sz w:val="22"/>
          <w:szCs w:val="22"/>
        </w:rPr>
        <w:t xml:space="preserve">&amp; </w:t>
      </w:r>
      <w:r w:rsidRPr="00B7117D">
        <w:rPr>
          <w:rFonts w:ascii="Comic Sans MS" w:hAnsi="Comic Sans MS" w:cs="Arial"/>
          <w:b/>
        </w:rPr>
        <w:t>READY TO LEARN</w:t>
      </w:r>
      <w:r w:rsidRPr="001E0AC0">
        <w:rPr>
          <w:rFonts w:ascii="Comic Sans MS" w:hAnsi="Comic Sans MS" w:cs="Arial"/>
          <w:b/>
          <w:sz w:val="22"/>
          <w:szCs w:val="22"/>
        </w:rPr>
        <w:t xml:space="preserve"> AT 2:00 pm!!</w:t>
      </w:r>
      <w:r>
        <w:rPr>
          <w:rFonts w:ascii="Comic Sans MS" w:hAnsi="Comic Sans MS" w:cs="Arial"/>
          <w:b/>
          <w:sz w:val="22"/>
          <w:szCs w:val="22"/>
        </w:rPr>
        <w:t xml:space="preserve"> </w:t>
      </w:r>
      <w:r w:rsidRPr="001E0AC0">
        <w:rPr>
          <w:rFonts w:ascii="Comic Sans MS" w:hAnsi="Comic Sans MS" w:cs="Arial"/>
          <w:sz w:val="22"/>
          <w:szCs w:val="22"/>
        </w:rPr>
        <w:t>Labs</w:t>
      </w:r>
      <w:r w:rsidR="0002115A">
        <w:rPr>
          <w:rFonts w:ascii="Comic Sans MS" w:hAnsi="Comic Sans MS" w:cs="Arial"/>
          <w:sz w:val="22"/>
          <w:szCs w:val="22"/>
        </w:rPr>
        <w:t xml:space="preserve"> are</w:t>
      </w:r>
      <w:r w:rsidRPr="001E0AC0">
        <w:rPr>
          <w:rFonts w:ascii="Comic Sans MS" w:hAnsi="Comic Sans MS" w:cs="Arial"/>
          <w:sz w:val="22"/>
          <w:szCs w:val="22"/>
        </w:rPr>
        <w:t xml:space="preserve"> due Tuesday </w:t>
      </w:r>
      <w:r>
        <w:rPr>
          <w:rFonts w:ascii="Comic Sans MS" w:hAnsi="Comic Sans MS" w:cs="Arial"/>
          <w:sz w:val="22"/>
          <w:szCs w:val="22"/>
        </w:rPr>
        <w:t>1</w:t>
      </w:r>
      <w:r w:rsidRPr="001E0AC0">
        <w:rPr>
          <w:rFonts w:ascii="Comic Sans MS" w:hAnsi="Comic Sans MS" w:cs="Arial"/>
          <w:sz w:val="22"/>
          <w:szCs w:val="22"/>
        </w:rPr>
        <w:t xml:space="preserve"> week after </w:t>
      </w:r>
      <w:r>
        <w:rPr>
          <w:rFonts w:ascii="Comic Sans MS" w:hAnsi="Comic Sans MS" w:cs="Arial"/>
          <w:sz w:val="22"/>
          <w:szCs w:val="22"/>
        </w:rPr>
        <w:t>assigned</w:t>
      </w:r>
      <w:r w:rsidRPr="001E0AC0">
        <w:rPr>
          <w:rFonts w:ascii="Comic Sans MS" w:hAnsi="Comic Sans MS" w:cs="Arial"/>
          <w:sz w:val="22"/>
          <w:szCs w:val="22"/>
        </w:rPr>
        <w:t>.</w:t>
      </w:r>
    </w:p>
    <w:p w:rsidR="002245A4" w:rsidRPr="00C22387" w:rsidRDefault="002245A4" w:rsidP="009164B5">
      <w:pPr>
        <w:spacing w:before="0" w:after="0"/>
        <w:ind w:left="-360"/>
        <w:rPr>
          <w:sz w:val="12"/>
          <w:szCs w:val="12"/>
        </w:rPr>
      </w:pPr>
    </w:p>
    <w:tbl>
      <w:tblPr>
        <w:tblW w:w="10620" w:type="dxa"/>
        <w:tblInd w:w="-612" w:type="dxa"/>
        <w:tblLayout w:type="fixed"/>
        <w:tblLook w:val="0000" w:firstRow="0" w:lastRow="0" w:firstColumn="0" w:lastColumn="0" w:noHBand="0" w:noVBand="0"/>
      </w:tblPr>
      <w:tblGrid>
        <w:gridCol w:w="900"/>
        <w:gridCol w:w="844"/>
        <w:gridCol w:w="236"/>
        <w:gridCol w:w="3600"/>
        <w:gridCol w:w="5040"/>
      </w:tblGrid>
      <w:tr w:rsidR="002245A4" w:rsidTr="00070C7D">
        <w:trPr>
          <w:trHeight w:val="247"/>
        </w:trPr>
        <w:tc>
          <w:tcPr>
            <w:tcW w:w="900" w:type="dxa"/>
            <w:tcBorders>
              <w:top w:val="single" w:sz="12" w:space="0" w:color="auto"/>
              <w:left w:val="single" w:sz="12" w:space="0" w:color="auto"/>
              <w:bottom w:val="single" w:sz="6" w:space="0" w:color="auto"/>
              <w:right w:val="single" w:sz="6" w:space="0" w:color="auto"/>
            </w:tcBorders>
          </w:tcPr>
          <w:p w:rsidR="002245A4" w:rsidRDefault="002245A4">
            <w:pPr>
              <w:autoSpaceDE w:val="0"/>
              <w:autoSpaceDN w:val="0"/>
              <w:adjustRightInd w:val="0"/>
              <w:spacing w:before="0" w:after="0"/>
              <w:jc w:val="center"/>
              <w:rPr>
                <w:rFonts w:ascii="Verdana" w:hAnsi="Verdana" w:cs="Verdana"/>
                <w:b/>
                <w:bCs/>
                <w:color w:val="000000"/>
                <w:sz w:val="20"/>
                <w:szCs w:val="20"/>
              </w:rPr>
            </w:pPr>
          </w:p>
        </w:tc>
        <w:tc>
          <w:tcPr>
            <w:tcW w:w="1080" w:type="dxa"/>
            <w:gridSpan w:val="2"/>
            <w:tcBorders>
              <w:top w:val="single" w:sz="12" w:space="0" w:color="auto"/>
              <w:left w:val="single" w:sz="6" w:space="0" w:color="auto"/>
              <w:bottom w:val="single" w:sz="6" w:space="0" w:color="auto"/>
              <w:right w:val="single" w:sz="6" w:space="0" w:color="auto"/>
            </w:tcBorders>
          </w:tcPr>
          <w:p w:rsidR="002245A4" w:rsidRPr="00070C7D" w:rsidRDefault="002245A4">
            <w:pPr>
              <w:autoSpaceDE w:val="0"/>
              <w:autoSpaceDN w:val="0"/>
              <w:adjustRightInd w:val="0"/>
              <w:spacing w:before="0" w:after="0"/>
              <w:jc w:val="center"/>
              <w:rPr>
                <w:rFonts w:ascii="Verdana" w:hAnsi="Verdana" w:cs="Verdana"/>
                <w:b/>
                <w:bCs/>
                <w:color w:val="000000"/>
                <w:sz w:val="16"/>
                <w:szCs w:val="16"/>
              </w:rPr>
            </w:pPr>
            <w:smartTag w:uri="urn:schemas-microsoft-com:office:smarttags" w:element="place">
              <w:smartTag w:uri="urn:schemas-microsoft-com:office:smarttags" w:element="City">
                <w:r w:rsidRPr="00070C7D">
                  <w:rPr>
                    <w:rFonts w:ascii="Verdana" w:hAnsi="Verdana" w:cs="Verdana"/>
                    <w:b/>
                    <w:bCs/>
                    <w:color w:val="000000"/>
                    <w:sz w:val="16"/>
                    <w:szCs w:val="16"/>
                  </w:rPr>
                  <w:t>Reading</w:t>
                </w:r>
              </w:smartTag>
            </w:smartTag>
          </w:p>
        </w:tc>
        <w:tc>
          <w:tcPr>
            <w:tcW w:w="3600" w:type="dxa"/>
            <w:tcBorders>
              <w:top w:val="single" w:sz="12" w:space="0" w:color="auto"/>
              <w:left w:val="single" w:sz="6" w:space="0" w:color="auto"/>
              <w:bottom w:val="single" w:sz="6" w:space="0" w:color="auto"/>
              <w:right w:val="single" w:sz="6" w:space="0" w:color="auto"/>
            </w:tcBorders>
          </w:tcPr>
          <w:p w:rsidR="002245A4" w:rsidRDefault="002245A4">
            <w:pPr>
              <w:autoSpaceDE w:val="0"/>
              <w:autoSpaceDN w:val="0"/>
              <w:adjustRightInd w:val="0"/>
              <w:spacing w:before="0" w:after="0"/>
              <w:rPr>
                <w:rFonts w:ascii="Verdana" w:hAnsi="Verdana" w:cs="Verdana"/>
                <w:b/>
                <w:bCs/>
                <w:color w:val="000000"/>
                <w:sz w:val="20"/>
                <w:szCs w:val="20"/>
              </w:rPr>
            </w:pPr>
            <w:r>
              <w:rPr>
                <w:rFonts w:ascii="Verdana" w:hAnsi="Verdana" w:cs="Verdana"/>
                <w:b/>
                <w:bCs/>
                <w:color w:val="000000"/>
                <w:sz w:val="20"/>
                <w:szCs w:val="20"/>
              </w:rPr>
              <w:t>Class Topics-Tues 2 to 3 pm</w:t>
            </w:r>
          </w:p>
        </w:tc>
        <w:tc>
          <w:tcPr>
            <w:tcW w:w="5040" w:type="dxa"/>
            <w:tcBorders>
              <w:top w:val="single" w:sz="12" w:space="0" w:color="auto"/>
              <w:left w:val="single" w:sz="6" w:space="0" w:color="auto"/>
              <w:bottom w:val="single" w:sz="6" w:space="0" w:color="auto"/>
              <w:right w:val="single" w:sz="12" w:space="0" w:color="auto"/>
            </w:tcBorders>
          </w:tcPr>
          <w:p w:rsidR="002245A4" w:rsidRDefault="002245A4">
            <w:pPr>
              <w:autoSpaceDE w:val="0"/>
              <w:autoSpaceDN w:val="0"/>
              <w:adjustRightInd w:val="0"/>
              <w:spacing w:before="0" w:after="0"/>
              <w:rPr>
                <w:rFonts w:ascii="Verdana" w:hAnsi="Verdana" w:cs="Verdana"/>
                <w:b/>
                <w:bCs/>
                <w:color w:val="000000"/>
                <w:sz w:val="20"/>
                <w:szCs w:val="20"/>
              </w:rPr>
            </w:pPr>
            <w:r>
              <w:rPr>
                <w:rFonts w:ascii="Verdana" w:hAnsi="Verdana" w:cs="Verdana"/>
                <w:b/>
                <w:bCs/>
                <w:color w:val="000000"/>
                <w:sz w:val="20"/>
                <w:szCs w:val="20"/>
              </w:rPr>
              <w:t>Lab Exercises- Tues 3 to 6 pm</w:t>
            </w:r>
          </w:p>
        </w:tc>
      </w:tr>
      <w:tr w:rsidR="002245A4" w:rsidTr="00070C7D">
        <w:trPr>
          <w:trHeight w:val="871"/>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Cs/>
                <w:sz w:val="18"/>
                <w:szCs w:val="18"/>
              </w:rPr>
            </w:pPr>
            <w:r w:rsidRPr="00E642E6">
              <w:rPr>
                <w:rFonts w:ascii="Verdana" w:hAnsi="Verdana" w:cs="Verdana"/>
                <w:bCs/>
                <w:sz w:val="18"/>
                <w:szCs w:val="18"/>
              </w:rPr>
              <w:t>Week 1 Jan 21</w:t>
            </w:r>
          </w:p>
        </w:tc>
        <w:tc>
          <w:tcPr>
            <w:tcW w:w="844" w:type="dxa"/>
            <w:tcBorders>
              <w:top w:val="single" w:sz="6" w:space="0" w:color="auto"/>
              <w:left w:val="single" w:sz="6" w:space="0" w:color="auto"/>
              <w:bottom w:val="single" w:sz="6" w:space="0" w:color="auto"/>
              <w:right w:val="single" w:sz="6" w:space="0" w:color="auto"/>
            </w:tcBorders>
          </w:tcPr>
          <w:p w:rsidR="002245A4" w:rsidRDefault="002245A4" w:rsidP="000B4830">
            <w:pPr>
              <w:autoSpaceDE w:val="0"/>
              <w:autoSpaceDN w:val="0"/>
              <w:adjustRightInd w:val="0"/>
              <w:spacing w:before="0" w:after="0"/>
              <w:jc w:val="center"/>
              <w:rPr>
                <w:rFonts w:ascii="Verdana" w:hAnsi="Verdana" w:cs="Verdana"/>
                <w:sz w:val="16"/>
                <w:szCs w:val="16"/>
              </w:rPr>
            </w:pPr>
            <w:r w:rsidRPr="00E642E6">
              <w:rPr>
                <w:rFonts w:ascii="Verdana" w:hAnsi="Verdana" w:cs="Verdana"/>
                <w:sz w:val="16"/>
                <w:szCs w:val="16"/>
              </w:rPr>
              <w:t>C2-3</w:t>
            </w:r>
            <w:r>
              <w:rPr>
                <w:rFonts w:ascii="Verdana" w:hAnsi="Verdana" w:cs="Verdana"/>
                <w:sz w:val="16"/>
                <w:szCs w:val="16"/>
              </w:rPr>
              <w:t>;</w:t>
            </w:r>
          </w:p>
          <w:p w:rsidR="002245A4" w:rsidRPr="00E642E6" w:rsidRDefault="002245A4" w:rsidP="000B4830">
            <w:pPr>
              <w:autoSpaceDE w:val="0"/>
              <w:autoSpaceDN w:val="0"/>
              <w:adjustRightInd w:val="0"/>
              <w:spacing w:before="0" w:after="0"/>
              <w:jc w:val="center"/>
              <w:rPr>
                <w:rFonts w:ascii="Verdana" w:hAnsi="Verdana" w:cs="Verdana"/>
                <w:sz w:val="16"/>
                <w:szCs w:val="16"/>
              </w:rPr>
            </w:pPr>
            <w:r>
              <w:rPr>
                <w:rFonts w:ascii="Verdana" w:hAnsi="Verdana" w:cs="Verdana"/>
                <w:sz w:val="16"/>
                <w:szCs w:val="16"/>
              </w:rPr>
              <w:t>G3-5</w:t>
            </w: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sz w:val="16"/>
                <w:szCs w:val="16"/>
              </w:rPr>
            </w:pPr>
            <w:r w:rsidRPr="00E642E6">
              <w:rPr>
                <w:rFonts w:ascii="Verdana" w:hAnsi="Verdana" w:cs="Verdana"/>
                <w:sz w:val="16"/>
                <w:szCs w:val="16"/>
              </w:rPr>
              <w:t>J</w:t>
            </w: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rsidP="000B4830">
            <w:pPr>
              <w:autoSpaceDE w:val="0"/>
              <w:autoSpaceDN w:val="0"/>
              <w:adjustRightInd w:val="0"/>
              <w:spacing w:before="0" w:after="0"/>
              <w:rPr>
                <w:rFonts w:ascii="Verdana" w:hAnsi="Verdana" w:cs="Verdana"/>
                <w:sz w:val="16"/>
                <w:szCs w:val="16"/>
              </w:rPr>
            </w:pPr>
            <w:r w:rsidRPr="00E642E6">
              <w:rPr>
                <w:rFonts w:ascii="Verdana" w:hAnsi="Verdana" w:cs="Verdana"/>
                <w:sz w:val="16"/>
                <w:szCs w:val="16"/>
              </w:rPr>
              <w:t>Class overview and mechanics; Computer Lab Basics: Logging On/Off, Printers, Users' Folders, Standard Win7 Desktop.</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pPr>
              <w:autoSpaceDE w:val="0"/>
              <w:autoSpaceDN w:val="0"/>
              <w:adjustRightInd w:val="0"/>
              <w:spacing w:before="0" w:after="0"/>
              <w:rPr>
                <w:rFonts w:ascii="Verdana" w:hAnsi="Verdana" w:cs="Verdana"/>
                <w:sz w:val="16"/>
                <w:szCs w:val="16"/>
              </w:rPr>
            </w:pPr>
            <w:r w:rsidRPr="00E642E6">
              <w:rPr>
                <w:rFonts w:ascii="Verdana" w:hAnsi="Verdana" w:cs="Verdana"/>
                <w:b/>
                <w:bCs/>
                <w:sz w:val="20"/>
                <w:szCs w:val="20"/>
              </w:rPr>
              <w:t xml:space="preserve">Lab 01: </w:t>
            </w:r>
            <w:r w:rsidRPr="00E642E6">
              <w:rPr>
                <w:rFonts w:ascii="Verdana" w:hAnsi="Verdana" w:cs="Verdana"/>
                <w:sz w:val="16"/>
                <w:szCs w:val="16"/>
              </w:rPr>
              <w:t>Basic desktop, UAF computer services: email, phone/email directories, geology resources online, UAF library resources.  Getting and sending data via email or internet: Zip, Data downloading AND MORE!!  (316)</w:t>
            </w:r>
          </w:p>
        </w:tc>
      </w:tr>
      <w:tr w:rsidR="002245A4" w:rsidRPr="00E54FAB" w:rsidTr="00070C7D">
        <w:trPr>
          <w:trHeight w:val="494"/>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bCs/>
                <w:sz w:val="18"/>
                <w:szCs w:val="18"/>
              </w:rPr>
            </w:pPr>
            <w:r w:rsidRPr="00E642E6">
              <w:rPr>
                <w:rFonts w:ascii="Verdana" w:hAnsi="Verdana" w:cs="Verdana"/>
                <w:b/>
                <w:bCs/>
                <w:sz w:val="18"/>
                <w:szCs w:val="18"/>
              </w:rPr>
              <w:t>Wk 2 Jan 28</w:t>
            </w:r>
          </w:p>
        </w:tc>
        <w:tc>
          <w:tcPr>
            <w:tcW w:w="844"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G5-20</w:t>
            </w: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R</w:t>
            </w: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rPr>
                <w:rFonts w:ascii="Verdana" w:hAnsi="Verdana" w:cs="Verdana"/>
                <w:b/>
                <w:sz w:val="16"/>
                <w:szCs w:val="16"/>
              </w:rPr>
            </w:pPr>
            <w:r w:rsidRPr="00E642E6">
              <w:rPr>
                <w:rFonts w:ascii="Verdana" w:hAnsi="Verdana" w:cs="Verdana"/>
                <w:b/>
                <w:sz w:val="16"/>
                <w:szCs w:val="16"/>
              </w:rPr>
              <w:t>Map projections, coordinate systems, magnetic declination.</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pPr>
              <w:autoSpaceDE w:val="0"/>
              <w:autoSpaceDN w:val="0"/>
              <w:adjustRightInd w:val="0"/>
              <w:spacing w:before="0" w:after="0"/>
              <w:rPr>
                <w:rFonts w:ascii="Verdana" w:hAnsi="Verdana" w:cs="Verdana"/>
                <w:b/>
                <w:sz w:val="16"/>
                <w:szCs w:val="16"/>
              </w:rPr>
            </w:pPr>
            <w:r w:rsidRPr="00E642E6">
              <w:rPr>
                <w:rFonts w:ascii="Verdana" w:hAnsi="Verdana" w:cs="Verdana"/>
                <w:b/>
                <w:bCs/>
                <w:sz w:val="20"/>
                <w:szCs w:val="20"/>
              </w:rPr>
              <w:t xml:space="preserve">Lab 02: </w:t>
            </w:r>
            <w:r w:rsidRPr="00E642E6">
              <w:rPr>
                <w:rFonts w:ascii="Verdana" w:hAnsi="Verdana" w:cs="Verdana"/>
                <w:b/>
                <w:sz w:val="16"/>
                <w:szCs w:val="16"/>
              </w:rPr>
              <w:t>Map coordinate systems, conversions.  (235)</w:t>
            </w:r>
          </w:p>
        </w:tc>
      </w:tr>
      <w:tr w:rsidR="002245A4" w:rsidTr="00070C7D">
        <w:trPr>
          <w:trHeight w:val="410"/>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Cs/>
                <w:sz w:val="18"/>
                <w:szCs w:val="18"/>
              </w:rPr>
            </w:pPr>
            <w:r w:rsidRPr="00E642E6">
              <w:rPr>
                <w:rFonts w:ascii="Verdana" w:hAnsi="Verdana" w:cs="Verdana"/>
                <w:bCs/>
                <w:sz w:val="18"/>
                <w:szCs w:val="18"/>
              </w:rPr>
              <w:t>Week 3 Feb 4</w:t>
            </w:r>
          </w:p>
        </w:tc>
        <w:tc>
          <w:tcPr>
            <w:tcW w:w="844"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sz w:val="16"/>
                <w:szCs w:val="16"/>
              </w:rPr>
            </w:pP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B</w:t>
            </w: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rPr>
                <w:rFonts w:ascii="Verdana" w:hAnsi="Verdana" w:cs="Verdana"/>
                <w:sz w:val="16"/>
                <w:szCs w:val="16"/>
              </w:rPr>
            </w:pPr>
            <w:r w:rsidRPr="00E642E6">
              <w:rPr>
                <w:rFonts w:ascii="Verdana" w:hAnsi="Verdana" w:cs="Verdana"/>
                <w:sz w:val="16"/>
                <w:szCs w:val="16"/>
              </w:rPr>
              <w:t xml:space="preserve">MS Excel overview, parsing, simple graphs.  </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pPr>
              <w:autoSpaceDE w:val="0"/>
              <w:autoSpaceDN w:val="0"/>
              <w:adjustRightInd w:val="0"/>
              <w:spacing w:before="0" w:after="0"/>
              <w:rPr>
                <w:rFonts w:ascii="Verdana" w:hAnsi="Verdana" w:cs="Verdana"/>
                <w:sz w:val="16"/>
                <w:szCs w:val="16"/>
              </w:rPr>
            </w:pPr>
            <w:r w:rsidRPr="00E642E6">
              <w:rPr>
                <w:rFonts w:ascii="Verdana" w:hAnsi="Verdana" w:cs="Verdana"/>
                <w:b/>
                <w:bCs/>
                <w:sz w:val="20"/>
                <w:szCs w:val="20"/>
              </w:rPr>
              <w:t xml:space="preserve">Lab 03: </w:t>
            </w:r>
            <w:r w:rsidRPr="00E642E6">
              <w:rPr>
                <w:rFonts w:ascii="Verdana" w:hAnsi="Verdana" w:cs="Verdana"/>
                <w:sz w:val="16"/>
                <w:szCs w:val="16"/>
              </w:rPr>
              <w:t>MS Excel overview, parsing, more complicated graphics, math functions. (316)</w:t>
            </w:r>
          </w:p>
        </w:tc>
      </w:tr>
      <w:tr w:rsidR="002245A4" w:rsidRPr="004E1435" w:rsidTr="00070C7D">
        <w:trPr>
          <w:trHeight w:val="494"/>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Cs/>
                <w:sz w:val="18"/>
                <w:szCs w:val="18"/>
              </w:rPr>
            </w:pPr>
            <w:r w:rsidRPr="00E642E6">
              <w:rPr>
                <w:rFonts w:ascii="Verdana" w:hAnsi="Verdana" w:cs="Verdana"/>
                <w:bCs/>
                <w:sz w:val="18"/>
                <w:szCs w:val="18"/>
              </w:rPr>
              <w:t>Week 4 Feb 11</w:t>
            </w:r>
          </w:p>
        </w:tc>
        <w:tc>
          <w:tcPr>
            <w:tcW w:w="844" w:type="dxa"/>
            <w:tcBorders>
              <w:top w:val="single" w:sz="6" w:space="0" w:color="auto"/>
              <w:left w:val="single" w:sz="6" w:space="0" w:color="auto"/>
              <w:bottom w:val="single" w:sz="6" w:space="0" w:color="auto"/>
              <w:right w:val="single" w:sz="6" w:space="0" w:color="auto"/>
            </w:tcBorders>
          </w:tcPr>
          <w:p w:rsidR="002245A4" w:rsidRPr="00E642E6" w:rsidRDefault="002245A4" w:rsidP="00B363E1">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G28-32, 6</w:t>
            </w:r>
            <w:r>
              <w:rPr>
                <w:rFonts w:ascii="Verdana" w:hAnsi="Verdana" w:cs="Verdana"/>
                <w:b/>
                <w:sz w:val="16"/>
                <w:szCs w:val="16"/>
              </w:rPr>
              <w:t>1</w:t>
            </w:r>
            <w:r w:rsidRPr="00E642E6">
              <w:rPr>
                <w:rFonts w:ascii="Verdana" w:hAnsi="Verdana" w:cs="Verdana"/>
                <w:b/>
                <w:sz w:val="16"/>
                <w:szCs w:val="16"/>
              </w:rPr>
              <w:t>-63</w:t>
            </w: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rsidP="00B363E1">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R</w:t>
            </w: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rsidP="00B363E1">
            <w:pPr>
              <w:autoSpaceDE w:val="0"/>
              <w:autoSpaceDN w:val="0"/>
              <w:adjustRightInd w:val="0"/>
              <w:spacing w:before="0" w:after="0"/>
              <w:rPr>
                <w:rFonts w:ascii="Verdana" w:hAnsi="Verdana" w:cs="Verdana"/>
                <w:b/>
                <w:sz w:val="16"/>
                <w:szCs w:val="16"/>
              </w:rPr>
            </w:pPr>
            <w:r w:rsidRPr="00E642E6">
              <w:rPr>
                <w:rFonts w:ascii="Verdana" w:hAnsi="Verdana" w:cs="Verdana"/>
                <w:b/>
                <w:sz w:val="16"/>
                <w:szCs w:val="16"/>
              </w:rPr>
              <w:t>Rock and mineral field identification strategies.</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rsidP="00B363E1">
            <w:pPr>
              <w:autoSpaceDE w:val="0"/>
              <w:autoSpaceDN w:val="0"/>
              <w:adjustRightInd w:val="0"/>
              <w:spacing w:before="0" w:after="0"/>
              <w:rPr>
                <w:rFonts w:ascii="Verdana" w:hAnsi="Verdana" w:cs="Verdana"/>
                <w:b/>
                <w:sz w:val="16"/>
                <w:szCs w:val="16"/>
              </w:rPr>
            </w:pPr>
            <w:r w:rsidRPr="00E642E6">
              <w:rPr>
                <w:rFonts w:ascii="Verdana" w:hAnsi="Verdana" w:cs="Verdana"/>
                <w:b/>
                <w:bCs/>
                <w:sz w:val="20"/>
                <w:szCs w:val="20"/>
              </w:rPr>
              <w:t xml:space="preserve">Lab 04: </w:t>
            </w:r>
            <w:r w:rsidRPr="00E642E6">
              <w:rPr>
                <w:rFonts w:ascii="Verdana" w:hAnsi="Verdana" w:cs="Verdana"/>
                <w:b/>
                <w:sz w:val="16"/>
                <w:szCs w:val="16"/>
              </w:rPr>
              <w:t>Review of rock hand specimen identification. (235)</w:t>
            </w:r>
          </w:p>
        </w:tc>
      </w:tr>
      <w:tr w:rsidR="002245A4" w:rsidRPr="00400E55" w:rsidTr="00727EC6">
        <w:trPr>
          <w:trHeight w:val="494"/>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rsidP="00727EC6">
            <w:pPr>
              <w:autoSpaceDE w:val="0"/>
              <w:autoSpaceDN w:val="0"/>
              <w:adjustRightInd w:val="0"/>
              <w:spacing w:before="0" w:after="0"/>
              <w:jc w:val="center"/>
              <w:rPr>
                <w:rFonts w:ascii="Verdana" w:hAnsi="Verdana" w:cs="Verdana"/>
                <w:b/>
                <w:bCs/>
                <w:sz w:val="18"/>
                <w:szCs w:val="18"/>
              </w:rPr>
            </w:pPr>
            <w:r w:rsidRPr="00E642E6">
              <w:rPr>
                <w:rFonts w:ascii="Verdana" w:hAnsi="Verdana" w:cs="Verdana"/>
                <w:b/>
                <w:bCs/>
                <w:sz w:val="18"/>
                <w:szCs w:val="18"/>
              </w:rPr>
              <w:t>Wk 5 Feb 18</w:t>
            </w:r>
          </w:p>
        </w:tc>
        <w:tc>
          <w:tcPr>
            <w:tcW w:w="844" w:type="dxa"/>
            <w:tcBorders>
              <w:top w:val="single" w:sz="6" w:space="0" w:color="auto"/>
              <w:left w:val="single" w:sz="6" w:space="0" w:color="auto"/>
              <w:bottom w:val="single" w:sz="6" w:space="0" w:color="auto"/>
              <w:right w:val="single" w:sz="6" w:space="0" w:color="auto"/>
            </w:tcBorders>
          </w:tcPr>
          <w:p w:rsidR="002245A4" w:rsidRPr="00E642E6" w:rsidRDefault="002245A4" w:rsidP="00727EC6">
            <w:pPr>
              <w:autoSpaceDE w:val="0"/>
              <w:autoSpaceDN w:val="0"/>
              <w:adjustRightInd w:val="0"/>
              <w:spacing w:before="0" w:after="0"/>
              <w:jc w:val="center"/>
              <w:rPr>
                <w:rFonts w:ascii="Verdana" w:hAnsi="Verdana" w:cs="Verdana"/>
                <w:sz w:val="16"/>
                <w:szCs w:val="16"/>
              </w:rPr>
            </w:pPr>
            <w:r w:rsidRPr="00E642E6">
              <w:rPr>
                <w:rFonts w:ascii="Verdana" w:hAnsi="Verdana" w:cs="Verdana"/>
                <w:b/>
                <w:sz w:val="16"/>
                <w:szCs w:val="16"/>
              </w:rPr>
              <w:t xml:space="preserve">G4-6, 52-55, </w:t>
            </w: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rsidP="00727EC6">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R</w:t>
            </w: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rsidP="00727EC6">
            <w:pPr>
              <w:autoSpaceDE w:val="0"/>
              <w:autoSpaceDN w:val="0"/>
              <w:adjustRightInd w:val="0"/>
              <w:spacing w:before="0" w:after="0"/>
              <w:rPr>
                <w:rFonts w:ascii="Verdana" w:hAnsi="Verdana" w:cs="Verdana"/>
                <w:sz w:val="16"/>
                <w:szCs w:val="16"/>
              </w:rPr>
            </w:pPr>
            <w:r w:rsidRPr="00E642E6">
              <w:rPr>
                <w:rFonts w:ascii="Verdana" w:hAnsi="Verdana" w:cs="Verdana"/>
                <w:b/>
                <w:sz w:val="16"/>
                <w:szCs w:val="16"/>
              </w:rPr>
              <w:t>Basics of mapping, meaning of s/d , 'recording conventions'.</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rsidP="00727EC6">
            <w:pPr>
              <w:autoSpaceDE w:val="0"/>
              <w:autoSpaceDN w:val="0"/>
              <w:adjustRightInd w:val="0"/>
              <w:spacing w:before="0" w:after="0"/>
              <w:rPr>
                <w:rFonts w:ascii="Verdana" w:hAnsi="Verdana" w:cs="Verdana"/>
                <w:sz w:val="16"/>
                <w:szCs w:val="16"/>
              </w:rPr>
            </w:pPr>
            <w:r w:rsidRPr="00E642E6">
              <w:rPr>
                <w:rFonts w:ascii="Verdana" w:hAnsi="Verdana" w:cs="Verdana"/>
                <w:b/>
                <w:bCs/>
                <w:sz w:val="20"/>
                <w:szCs w:val="20"/>
              </w:rPr>
              <w:t xml:space="preserve">Lab 05: </w:t>
            </w:r>
            <w:r w:rsidRPr="00E642E6">
              <w:rPr>
                <w:rFonts w:ascii="Verdana" w:hAnsi="Verdana" w:cs="Verdana"/>
                <w:b/>
                <w:sz w:val="16"/>
                <w:szCs w:val="16"/>
              </w:rPr>
              <w:t>Room 235 mapping: estimating strike &amp; dip by clinometer. (235)</w:t>
            </w:r>
          </w:p>
        </w:tc>
      </w:tr>
      <w:tr w:rsidR="002245A4" w:rsidRPr="00E54FAB" w:rsidTr="00070C7D">
        <w:trPr>
          <w:trHeight w:val="494"/>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Cs/>
                <w:sz w:val="18"/>
                <w:szCs w:val="18"/>
              </w:rPr>
            </w:pPr>
            <w:r w:rsidRPr="00E642E6">
              <w:rPr>
                <w:rFonts w:ascii="Verdana" w:hAnsi="Verdana" w:cs="Verdana"/>
                <w:bCs/>
                <w:sz w:val="18"/>
                <w:szCs w:val="18"/>
              </w:rPr>
              <w:t>Wk 6 Feb 25</w:t>
            </w:r>
          </w:p>
        </w:tc>
        <w:tc>
          <w:tcPr>
            <w:tcW w:w="844" w:type="dxa"/>
            <w:tcBorders>
              <w:top w:val="single" w:sz="6" w:space="0" w:color="auto"/>
              <w:left w:val="single" w:sz="6" w:space="0" w:color="auto"/>
              <w:bottom w:val="single" w:sz="6" w:space="0" w:color="auto"/>
              <w:right w:val="single" w:sz="6" w:space="0" w:color="auto"/>
            </w:tcBorders>
          </w:tcPr>
          <w:p w:rsidR="002245A4" w:rsidRPr="00E642E6" w:rsidRDefault="002245A4" w:rsidP="00995EAA">
            <w:pPr>
              <w:autoSpaceDE w:val="0"/>
              <w:autoSpaceDN w:val="0"/>
              <w:adjustRightInd w:val="0"/>
              <w:spacing w:before="0" w:after="0"/>
              <w:jc w:val="center"/>
              <w:rPr>
                <w:rFonts w:ascii="Verdana" w:hAnsi="Verdana" w:cs="Verdana"/>
                <w:sz w:val="16"/>
                <w:szCs w:val="16"/>
              </w:rPr>
            </w:pPr>
            <w:r w:rsidRPr="00E642E6">
              <w:rPr>
                <w:rFonts w:ascii="Verdana" w:hAnsi="Verdana" w:cs="Verdana"/>
                <w:sz w:val="16"/>
                <w:szCs w:val="16"/>
              </w:rPr>
              <w:t>C4-12</w:t>
            </w: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rsidP="00995EAA">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J</w:t>
            </w: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rsidP="00995EAA">
            <w:pPr>
              <w:autoSpaceDE w:val="0"/>
              <w:autoSpaceDN w:val="0"/>
              <w:adjustRightInd w:val="0"/>
              <w:spacing w:before="0" w:after="0"/>
              <w:rPr>
                <w:rFonts w:ascii="Verdana" w:hAnsi="Verdana" w:cs="Verdana"/>
                <w:sz w:val="16"/>
                <w:szCs w:val="16"/>
              </w:rPr>
            </w:pPr>
            <w:r w:rsidRPr="00E642E6">
              <w:rPr>
                <w:rFonts w:ascii="Verdana" w:hAnsi="Verdana" w:cs="Verdana"/>
                <w:sz w:val="16"/>
                <w:szCs w:val="16"/>
              </w:rPr>
              <w:t>Intro Corel Draw</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rsidP="00995EAA">
            <w:pPr>
              <w:autoSpaceDE w:val="0"/>
              <w:autoSpaceDN w:val="0"/>
              <w:adjustRightInd w:val="0"/>
              <w:spacing w:before="0" w:after="0"/>
              <w:rPr>
                <w:rFonts w:ascii="Verdana" w:hAnsi="Verdana" w:cs="Verdana"/>
                <w:sz w:val="16"/>
                <w:szCs w:val="16"/>
              </w:rPr>
            </w:pPr>
            <w:r w:rsidRPr="00E642E6">
              <w:rPr>
                <w:rFonts w:ascii="Verdana" w:hAnsi="Verdana" w:cs="Verdana"/>
                <w:b/>
                <w:bCs/>
                <w:sz w:val="20"/>
                <w:szCs w:val="20"/>
              </w:rPr>
              <w:t xml:space="preserve">Lab 06: </w:t>
            </w:r>
            <w:r w:rsidRPr="00E642E6">
              <w:rPr>
                <w:rFonts w:ascii="Verdana" w:hAnsi="Verdana" w:cs="Verdana"/>
                <w:sz w:val="16"/>
                <w:szCs w:val="16"/>
              </w:rPr>
              <w:t>Corel --learn to use and create something relatively simple-- the room cross-section (316)</w:t>
            </w:r>
          </w:p>
        </w:tc>
      </w:tr>
      <w:tr w:rsidR="002245A4" w:rsidRPr="00E54FAB" w:rsidTr="00070C7D">
        <w:trPr>
          <w:trHeight w:val="494"/>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rsidP="000A113A">
            <w:pPr>
              <w:autoSpaceDE w:val="0"/>
              <w:autoSpaceDN w:val="0"/>
              <w:adjustRightInd w:val="0"/>
              <w:spacing w:before="0" w:after="0"/>
              <w:jc w:val="center"/>
              <w:rPr>
                <w:rFonts w:ascii="Verdana" w:hAnsi="Verdana" w:cs="Verdana"/>
                <w:bCs/>
                <w:sz w:val="18"/>
                <w:szCs w:val="18"/>
              </w:rPr>
            </w:pPr>
            <w:r w:rsidRPr="00E642E6">
              <w:rPr>
                <w:rFonts w:ascii="Verdana" w:hAnsi="Verdana" w:cs="Verdana"/>
                <w:bCs/>
                <w:sz w:val="18"/>
                <w:szCs w:val="18"/>
              </w:rPr>
              <w:t>Week 7</w:t>
            </w:r>
          </w:p>
          <w:p w:rsidR="002245A4" w:rsidRPr="00E642E6" w:rsidRDefault="002245A4" w:rsidP="000A113A">
            <w:pPr>
              <w:autoSpaceDE w:val="0"/>
              <w:autoSpaceDN w:val="0"/>
              <w:adjustRightInd w:val="0"/>
              <w:spacing w:before="0" w:after="0"/>
              <w:jc w:val="center"/>
              <w:rPr>
                <w:rFonts w:ascii="Verdana" w:hAnsi="Verdana" w:cs="Verdana"/>
                <w:bCs/>
                <w:sz w:val="18"/>
                <w:szCs w:val="18"/>
              </w:rPr>
            </w:pPr>
            <w:r w:rsidRPr="00E642E6">
              <w:rPr>
                <w:rFonts w:ascii="Verdana" w:hAnsi="Verdana" w:cs="Verdana"/>
                <w:bCs/>
                <w:sz w:val="18"/>
                <w:szCs w:val="18"/>
              </w:rPr>
              <w:t>Mar 4</w:t>
            </w:r>
          </w:p>
        </w:tc>
        <w:tc>
          <w:tcPr>
            <w:tcW w:w="844" w:type="dxa"/>
            <w:tcBorders>
              <w:top w:val="single" w:sz="6" w:space="0" w:color="auto"/>
              <w:left w:val="single" w:sz="6" w:space="0" w:color="auto"/>
              <w:bottom w:val="single" w:sz="6" w:space="0" w:color="auto"/>
              <w:right w:val="single" w:sz="6" w:space="0" w:color="auto"/>
            </w:tcBorders>
          </w:tcPr>
          <w:p w:rsidR="002245A4" w:rsidRPr="00E642E6" w:rsidRDefault="002245A4" w:rsidP="00AE5C42">
            <w:pPr>
              <w:autoSpaceDE w:val="0"/>
              <w:autoSpaceDN w:val="0"/>
              <w:adjustRightInd w:val="0"/>
              <w:spacing w:before="0" w:after="0"/>
              <w:jc w:val="center"/>
              <w:rPr>
                <w:rFonts w:ascii="Verdana" w:hAnsi="Verdana" w:cs="Verdana"/>
                <w:b/>
                <w:sz w:val="16"/>
                <w:szCs w:val="16"/>
              </w:rPr>
            </w:pPr>
            <w:r w:rsidRPr="00E642E6">
              <w:rPr>
                <w:rFonts w:ascii="Verdana" w:hAnsi="Verdana" w:cs="Verdana"/>
                <w:sz w:val="16"/>
                <w:szCs w:val="16"/>
              </w:rPr>
              <w:t>C13-20</w:t>
            </w: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rsidP="00AE5C42">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J</w:t>
            </w: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rsidP="00AE5C42">
            <w:pPr>
              <w:autoSpaceDE w:val="0"/>
              <w:autoSpaceDN w:val="0"/>
              <w:adjustRightInd w:val="0"/>
              <w:spacing w:before="0" w:after="0"/>
              <w:rPr>
                <w:rFonts w:ascii="Verdana" w:hAnsi="Verdana" w:cs="Verdana"/>
                <w:b/>
                <w:sz w:val="16"/>
                <w:szCs w:val="16"/>
              </w:rPr>
            </w:pPr>
            <w:r w:rsidRPr="00E642E6">
              <w:rPr>
                <w:rFonts w:ascii="Verdana" w:hAnsi="Verdana" w:cs="Verdana"/>
                <w:sz w:val="16"/>
                <w:szCs w:val="16"/>
              </w:rPr>
              <w:t>Intro to Geographic Information Systems (GIS).</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rsidP="00AE5C42">
            <w:pPr>
              <w:autoSpaceDE w:val="0"/>
              <w:autoSpaceDN w:val="0"/>
              <w:adjustRightInd w:val="0"/>
              <w:spacing w:before="0" w:after="0"/>
              <w:rPr>
                <w:rFonts w:ascii="Verdana" w:hAnsi="Verdana" w:cs="Verdana"/>
                <w:b/>
                <w:sz w:val="16"/>
                <w:szCs w:val="16"/>
              </w:rPr>
            </w:pPr>
            <w:r w:rsidRPr="00E642E6">
              <w:rPr>
                <w:rFonts w:ascii="Verdana" w:hAnsi="Verdana" w:cs="Verdana"/>
                <w:b/>
                <w:bCs/>
                <w:sz w:val="20"/>
                <w:szCs w:val="20"/>
              </w:rPr>
              <w:t xml:space="preserve">Lab 07: </w:t>
            </w:r>
            <w:r w:rsidRPr="00E642E6">
              <w:rPr>
                <w:rFonts w:ascii="Verdana" w:hAnsi="Verdana" w:cs="Verdana"/>
                <w:sz w:val="16"/>
                <w:szCs w:val="16"/>
              </w:rPr>
              <w:t>Intro to Map Info – building a fieldwork data base (316)</w:t>
            </w:r>
          </w:p>
        </w:tc>
      </w:tr>
      <w:tr w:rsidR="002245A4" w:rsidRPr="004D6874" w:rsidTr="005E07FA">
        <w:trPr>
          <w:trHeight w:val="365"/>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rsidP="005E07FA">
            <w:pPr>
              <w:autoSpaceDE w:val="0"/>
              <w:autoSpaceDN w:val="0"/>
              <w:adjustRightInd w:val="0"/>
              <w:spacing w:before="0" w:after="0"/>
              <w:jc w:val="center"/>
              <w:rPr>
                <w:rFonts w:ascii="Verdana" w:hAnsi="Verdana" w:cs="Verdana"/>
                <w:b/>
                <w:bCs/>
                <w:sz w:val="18"/>
                <w:szCs w:val="18"/>
              </w:rPr>
            </w:pPr>
            <w:r w:rsidRPr="00E642E6">
              <w:rPr>
                <w:rFonts w:ascii="Verdana" w:hAnsi="Verdana" w:cs="Verdana"/>
                <w:b/>
                <w:bCs/>
                <w:sz w:val="18"/>
                <w:szCs w:val="18"/>
              </w:rPr>
              <w:t xml:space="preserve">Wk 8 </w:t>
            </w:r>
            <w:r w:rsidRPr="00E642E6">
              <w:rPr>
                <w:rFonts w:ascii="Verdana" w:hAnsi="Verdana" w:cs="Verdana"/>
                <w:bCs/>
                <w:sz w:val="18"/>
                <w:szCs w:val="18"/>
              </w:rPr>
              <w:t>Mar 11</w:t>
            </w:r>
          </w:p>
        </w:tc>
        <w:tc>
          <w:tcPr>
            <w:tcW w:w="844" w:type="dxa"/>
            <w:tcBorders>
              <w:top w:val="single" w:sz="6" w:space="0" w:color="auto"/>
              <w:left w:val="single" w:sz="6" w:space="0" w:color="auto"/>
              <w:bottom w:val="single" w:sz="6" w:space="0" w:color="auto"/>
              <w:right w:val="single" w:sz="6" w:space="0" w:color="auto"/>
            </w:tcBorders>
          </w:tcPr>
          <w:p w:rsidR="002245A4" w:rsidRPr="00E642E6" w:rsidRDefault="002245A4" w:rsidP="005E07FA">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TBA</w:t>
            </w: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rsidP="005E07FA">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B</w:t>
            </w: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rsidP="005E07FA">
            <w:pPr>
              <w:autoSpaceDE w:val="0"/>
              <w:autoSpaceDN w:val="0"/>
              <w:adjustRightInd w:val="0"/>
              <w:spacing w:before="0" w:after="0"/>
              <w:rPr>
                <w:rFonts w:ascii="Verdana" w:hAnsi="Verdana" w:cs="Verdana"/>
                <w:b/>
                <w:sz w:val="16"/>
                <w:szCs w:val="16"/>
              </w:rPr>
            </w:pPr>
            <w:r w:rsidRPr="00E642E6">
              <w:rPr>
                <w:rFonts w:ascii="Verdana" w:hAnsi="Verdana" w:cs="Verdana"/>
                <w:b/>
                <w:sz w:val="16"/>
                <w:szCs w:val="16"/>
              </w:rPr>
              <w:t>Orientation for Lab 8.</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rsidP="005E07FA">
            <w:pPr>
              <w:autoSpaceDE w:val="0"/>
              <w:autoSpaceDN w:val="0"/>
              <w:adjustRightInd w:val="0"/>
              <w:spacing w:before="0" w:after="0"/>
              <w:rPr>
                <w:rFonts w:ascii="Verdana" w:hAnsi="Verdana" w:cs="Verdana"/>
                <w:b/>
                <w:sz w:val="16"/>
                <w:szCs w:val="16"/>
              </w:rPr>
            </w:pPr>
            <w:r w:rsidRPr="00E642E6">
              <w:rPr>
                <w:rFonts w:ascii="Verdana" w:hAnsi="Verdana" w:cs="Verdana"/>
                <w:b/>
                <w:bCs/>
                <w:sz w:val="20"/>
                <w:szCs w:val="20"/>
              </w:rPr>
              <w:t xml:space="preserve">Lab 8: </w:t>
            </w:r>
            <w:r w:rsidRPr="00E642E6">
              <w:rPr>
                <w:rFonts w:ascii="Verdana" w:hAnsi="Verdana" w:cs="Verdana"/>
                <w:b/>
                <w:sz w:val="16"/>
                <w:szCs w:val="16"/>
              </w:rPr>
              <w:t xml:space="preserve">Topographic maps and </w:t>
            </w:r>
            <w:smartTag w:uri="urn:schemas-microsoft-com:office:smarttags" w:element="place">
              <w:smartTag w:uri="urn:schemas-microsoft-com:office:smarttags" w:element="City">
                <w:r w:rsidRPr="00E642E6">
                  <w:rPr>
                    <w:rFonts w:ascii="Verdana" w:hAnsi="Verdana" w:cs="Verdana"/>
                    <w:b/>
                    <w:sz w:val="16"/>
                    <w:szCs w:val="16"/>
                  </w:rPr>
                  <w:t>Fairbanks</w:t>
                </w:r>
              </w:smartTag>
            </w:smartTag>
            <w:r w:rsidRPr="00E642E6">
              <w:rPr>
                <w:rFonts w:ascii="Verdana" w:hAnsi="Verdana" w:cs="Verdana"/>
                <w:b/>
                <w:sz w:val="16"/>
                <w:szCs w:val="16"/>
              </w:rPr>
              <w:t xml:space="preserve"> area features, driving tour.  Drop date F 14 March (235)</w:t>
            </w:r>
          </w:p>
        </w:tc>
      </w:tr>
      <w:tr w:rsidR="002245A4" w:rsidTr="00070C7D">
        <w:trPr>
          <w:trHeight w:val="247"/>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Cs/>
                <w:sz w:val="18"/>
                <w:szCs w:val="18"/>
              </w:rPr>
            </w:pPr>
            <w:r w:rsidRPr="00E642E6">
              <w:rPr>
                <w:rFonts w:ascii="Verdana" w:hAnsi="Verdana" w:cs="Verdana"/>
                <w:bCs/>
                <w:sz w:val="18"/>
                <w:szCs w:val="18"/>
              </w:rPr>
              <w:t>17-Mar</w:t>
            </w:r>
          </w:p>
        </w:tc>
        <w:tc>
          <w:tcPr>
            <w:tcW w:w="844"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sz w:val="16"/>
                <w:szCs w:val="16"/>
              </w:rPr>
            </w:pP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sz w:val="16"/>
                <w:szCs w:val="16"/>
              </w:rPr>
            </w:pP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rPr>
                <w:rFonts w:ascii="Verdana" w:hAnsi="Verdana" w:cs="Verdana"/>
                <w:i/>
                <w:iCs/>
                <w:sz w:val="16"/>
                <w:szCs w:val="16"/>
              </w:rPr>
            </w:pPr>
            <w:r w:rsidRPr="00E642E6">
              <w:rPr>
                <w:rFonts w:ascii="Verdana" w:hAnsi="Verdana" w:cs="Verdana"/>
                <w:i/>
                <w:iCs/>
                <w:sz w:val="16"/>
                <w:szCs w:val="16"/>
              </w:rPr>
              <w:t xml:space="preserve">Spring Break &amp; Daylight savings time </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pPr>
              <w:autoSpaceDE w:val="0"/>
              <w:autoSpaceDN w:val="0"/>
              <w:adjustRightInd w:val="0"/>
              <w:spacing w:before="0" w:after="0"/>
              <w:rPr>
                <w:rFonts w:ascii="Verdana" w:hAnsi="Verdana" w:cs="Verdana"/>
                <w:i/>
                <w:iCs/>
                <w:sz w:val="16"/>
                <w:szCs w:val="16"/>
              </w:rPr>
            </w:pPr>
            <w:r w:rsidRPr="00E642E6">
              <w:rPr>
                <w:rFonts w:ascii="Verdana" w:hAnsi="Verdana" w:cs="Verdana"/>
                <w:i/>
                <w:iCs/>
                <w:sz w:val="16"/>
                <w:szCs w:val="16"/>
              </w:rPr>
              <w:t>Begins        Spring Break</w:t>
            </w:r>
          </w:p>
        </w:tc>
      </w:tr>
      <w:tr w:rsidR="002245A4" w:rsidTr="00070C7D">
        <w:trPr>
          <w:trHeight w:val="494"/>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Cs/>
                <w:sz w:val="18"/>
                <w:szCs w:val="18"/>
              </w:rPr>
            </w:pPr>
            <w:r w:rsidRPr="00E642E6">
              <w:rPr>
                <w:rFonts w:ascii="Verdana" w:hAnsi="Verdana" w:cs="Verdana"/>
                <w:bCs/>
                <w:sz w:val="18"/>
                <w:szCs w:val="18"/>
              </w:rPr>
              <w:t>Week 9 Mar 25</w:t>
            </w:r>
          </w:p>
        </w:tc>
        <w:tc>
          <w:tcPr>
            <w:tcW w:w="844" w:type="dxa"/>
            <w:tcBorders>
              <w:top w:val="single" w:sz="6" w:space="0" w:color="auto"/>
              <w:left w:val="single" w:sz="6" w:space="0" w:color="auto"/>
              <w:bottom w:val="single" w:sz="6" w:space="0" w:color="auto"/>
              <w:right w:val="single" w:sz="6" w:space="0" w:color="auto"/>
            </w:tcBorders>
          </w:tcPr>
          <w:p w:rsidR="002245A4" w:rsidRPr="00E642E6" w:rsidRDefault="002245A4" w:rsidP="00B363E1">
            <w:pPr>
              <w:autoSpaceDE w:val="0"/>
              <w:autoSpaceDN w:val="0"/>
              <w:adjustRightInd w:val="0"/>
              <w:spacing w:before="0" w:after="0"/>
              <w:jc w:val="center"/>
              <w:rPr>
                <w:rFonts w:ascii="Verdana" w:hAnsi="Verdana" w:cs="Verdana"/>
                <w:bCs/>
                <w:sz w:val="16"/>
                <w:szCs w:val="16"/>
              </w:rPr>
            </w:pPr>
            <w:r w:rsidRPr="00E642E6">
              <w:rPr>
                <w:rFonts w:ascii="Verdana" w:hAnsi="Verdana" w:cs="Verdana"/>
                <w:bCs/>
                <w:sz w:val="16"/>
                <w:szCs w:val="16"/>
              </w:rPr>
              <w:t>TBA</w:t>
            </w: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rsidP="00B363E1">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J</w:t>
            </w: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rsidP="00C24BB5">
            <w:pPr>
              <w:autoSpaceDE w:val="0"/>
              <w:autoSpaceDN w:val="0"/>
              <w:adjustRightInd w:val="0"/>
              <w:spacing w:before="0" w:after="0"/>
              <w:rPr>
                <w:rFonts w:ascii="Verdana" w:hAnsi="Verdana" w:cs="Verdana"/>
                <w:sz w:val="16"/>
                <w:szCs w:val="16"/>
              </w:rPr>
            </w:pPr>
            <w:r w:rsidRPr="00E642E6">
              <w:rPr>
                <w:rFonts w:ascii="Verdana" w:hAnsi="Verdana" w:cs="Verdana"/>
                <w:sz w:val="16"/>
                <w:szCs w:val="16"/>
              </w:rPr>
              <w:t>Adding Geology to GIS</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rsidP="00B363E1">
            <w:pPr>
              <w:autoSpaceDE w:val="0"/>
              <w:autoSpaceDN w:val="0"/>
              <w:adjustRightInd w:val="0"/>
              <w:spacing w:before="0" w:after="0"/>
              <w:rPr>
                <w:rFonts w:ascii="Verdana" w:hAnsi="Verdana" w:cs="Verdana"/>
                <w:sz w:val="16"/>
                <w:szCs w:val="16"/>
              </w:rPr>
            </w:pPr>
            <w:r w:rsidRPr="00E642E6">
              <w:rPr>
                <w:rFonts w:ascii="Verdana" w:hAnsi="Verdana" w:cs="Verdana"/>
                <w:b/>
                <w:bCs/>
                <w:sz w:val="20"/>
                <w:szCs w:val="20"/>
              </w:rPr>
              <w:t xml:space="preserve">Lab 9: </w:t>
            </w:r>
            <w:r w:rsidRPr="00E642E6">
              <w:rPr>
                <w:rFonts w:ascii="Verdana" w:hAnsi="Verdana" w:cs="Verdana"/>
                <w:sz w:val="16"/>
                <w:szCs w:val="16"/>
              </w:rPr>
              <w:t>Displaying Geological Data with Discover in MapInfo (316)</w:t>
            </w:r>
          </w:p>
        </w:tc>
      </w:tr>
      <w:tr w:rsidR="002245A4" w:rsidRPr="00E54FAB" w:rsidTr="00070C7D">
        <w:trPr>
          <w:trHeight w:val="494"/>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bCs/>
                <w:sz w:val="18"/>
                <w:szCs w:val="18"/>
              </w:rPr>
            </w:pPr>
            <w:r w:rsidRPr="00E642E6">
              <w:rPr>
                <w:rFonts w:ascii="Verdana" w:hAnsi="Verdana" w:cs="Verdana"/>
                <w:b/>
                <w:bCs/>
                <w:sz w:val="18"/>
                <w:szCs w:val="18"/>
              </w:rPr>
              <w:t>WK 10 Apr 1</w:t>
            </w:r>
          </w:p>
        </w:tc>
        <w:tc>
          <w:tcPr>
            <w:tcW w:w="844"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G</w:t>
            </w:r>
            <w:r>
              <w:rPr>
                <w:rFonts w:ascii="Verdana" w:hAnsi="Verdana" w:cs="Verdana"/>
                <w:b/>
                <w:sz w:val="16"/>
                <w:szCs w:val="16"/>
              </w:rPr>
              <w:t>32</w:t>
            </w:r>
            <w:r w:rsidRPr="00E642E6">
              <w:rPr>
                <w:rFonts w:ascii="Verdana" w:hAnsi="Verdana" w:cs="Verdana"/>
                <w:b/>
                <w:sz w:val="16"/>
                <w:szCs w:val="16"/>
              </w:rPr>
              <w:t>-37</w:t>
            </w: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R</w:t>
            </w: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rsidP="0049084D">
            <w:pPr>
              <w:autoSpaceDE w:val="0"/>
              <w:autoSpaceDN w:val="0"/>
              <w:adjustRightInd w:val="0"/>
              <w:spacing w:before="0" w:after="0"/>
              <w:rPr>
                <w:rFonts w:ascii="Verdana" w:hAnsi="Verdana" w:cs="Verdana"/>
                <w:b/>
                <w:sz w:val="16"/>
                <w:szCs w:val="16"/>
              </w:rPr>
            </w:pPr>
            <w:r w:rsidRPr="00E642E6">
              <w:rPr>
                <w:rFonts w:ascii="Verdana" w:hAnsi="Verdana" w:cs="Verdana"/>
                <w:b/>
                <w:sz w:val="16"/>
                <w:szCs w:val="16"/>
              </w:rPr>
              <w:t>Geologic Maps and Intro to Lab 10.</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pPr>
              <w:autoSpaceDE w:val="0"/>
              <w:autoSpaceDN w:val="0"/>
              <w:adjustRightInd w:val="0"/>
              <w:spacing w:before="0" w:after="0"/>
              <w:rPr>
                <w:rFonts w:ascii="Verdana" w:hAnsi="Verdana" w:cs="Verdana"/>
                <w:b/>
                <w:sz w:val="16"/>
                <w:szCs w:val="16"/>
              </w:rPr>
            </w:pPr>
            <w:r w:rsidRPr="00E642E6">
              <w:rPr>
                <w:rFonts w:ascii="Verdana" w:hAnsi="Verdana" w:cs="Verdana"/>
                <w:b/>
                <w:bCs/>
                <w:sz w:val="20"/>
                <w:szCs w:val="20"/>
              </w:rPr>
              <w:t xml:space="preserve">Lab 10: </w:t>
            </w:r>
            <w:r w:rsidRPr="00E642E6">
              <w:rPr>
                <w:rFonts w:ascii="Verdana" w:hAnsi="Verdana" w:cs="Verdana"/>
                <w:b/>
                <w:sz w:val="16"/>
                <w:szCs w:val="16"/>
              </w:rPr>
              <w:t>Pacing, map location, and mapping planar features. (235)</w:t>
            </w:r>
          </w:p>
        </w:tc>
      </w:tr>
      <w:tr w:rsidR="002245A4" w:rsidRPr="00B56BAC" w:rsidTr="00070C7D">
        <w:trPr>
          <w:trHeight w:val="500"/>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bCs/>
                <w:sz w:val="18"/>
                <w:szCs w:val="18"/>
              </w:rPr>
            </w:pPr>
            <w:r w:rsidRPr="00E642E6">
              <w:rPr>
                <w:rFonts w:ascii="Verdana" w:hAnsi="Verdana" w:cs="Verdana"/>
                <w:b/>
                <w:bCs/>
                <w:sz w:val="18"/>
                <w:szCs w:val="18"/>
              </w:rPr>
              <w:t>Wk 11 Apr 8</w:t>
            </w:r>
          </w:p>
        </w:tc>
        <w:tc>
          <w:tcPr>
            <w:tcW w:w="844"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sz w:val="16"/>
                <w:szCs w:val="16"/>
              </w:rPr>
            </w:pPr>
            <w:r w:rsidRPr="00E642E6">
              <w:rPr>
                <w:rFonts w:ascii="Verdana" w:hAnsi="Verdana" w:cs="Verdana"/>
                <w:sz w:val="16"/>
                <w:szCs w:val="16"/>
              </w:rPr>
              <w:t>TBA</w:t>
            </w: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J</w:t>
            </w: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rsidP="00C24BB5">
            <w:pPr>
              <w:autoSpaceDE w:val="0"/>
              <w:autoSpaceDN w:val="0"/>
              <w:adjustRightInd w:val="0"/>
              <w:spacing w:before="0" w:after="0"/>
              <w:rPr>
                <w:rFonts w:ascii="Verdana" w:hAnsi="Verdana" w:cs="Verdana"/>
                <w:sz w:val="16"/>
                <w:szCs w:val="16"/>
              </w:rPr>
            </w:pPr>
            <w:r w:rsidRPr="00E642E6">
              <w:rPr>
                <w:rFonts w:ascii="Verdana" w:hAnsi="Verdana" w:cs="Verdana"/>
                <w:sz w:val="16"/>
                <w:szCs w:val="16"/>
              </w:rPr>
              <w:t>Creating a geological map with MapInfo/Discover</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pPr>
              <w:autoSpaceDE w:val="0"/>
              <w:autoSpaceDN w:val="0"/>
              <w:adjustRightInd w:val="0"/>
              <w:spacing w:before="0" w:after="0"/>
              <w:rPr>
                <w:rFonts w:ascii="Verdana" w:hAnsi="Verdana" w:cs="Verdana"/>
                <w:sz w:val="16"/>
                <w:szCs w:val="16"/>
              </w:rPr>
            </w:pPr>
            <w:r w:rsidRPr="00E642E6">
              <w:rPr>
                <w:rFonts w:ascii="Verdana" w:hAnsi="Verdana" w:cs="Verdana"/>
                <w:b/>
                <w:sz w:val="20"/>
                <w:szCs w:val="20"/>
              </w:rPr>
              <w:t>Lab 11:</w:t>
            </w:r>
            <w:r w:rsidRPr="00E642E6">
              <w:rPr>
                <w:rFonts w:ascii="Verdana" w:hAnsi="Verdana" w:cs="Verdana"/>
                <w:sz w:val="16"/>
                <w:szCs w:val="16"/>
              </w:rPr>
              <w:t>Learn to construct a geological map with MapInfo/Discover (316)</w:t>
            </w:r>
          </w:p>
        </w:tc>
      </w:tr>
      <w:tr w:rsidR="002245A4" w:rsidRPr="00E54FAB" w:rsidTr="00070C7D">
        <w:trPr>
          <w:trHeight w:val="356"/>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Cs/>
                <w:sz w:val="18"/>
                <w:szCs w:val="18"/>
              </w:rPr>
            </w:pPr>
            <w:r w:rsidRPr="00E642E6">
              <w:rPr>
                <w:rFonts w:ascii="Verdana" w:hAnsi="Verdana" w:cs="Verdana"/>
                <w:bCs/>
                <w:sz w:val="18"/>
                <w:szCs w:val="18"/>
              </w:rPr>
              <w:t>Wk 12 Apr 15</w:t>
            </w:r>
          </w:p>
        </w:tc>
        <w:tc>
          <w:tcPr>
            <w:tcW w:w="844" w:type="dxa"/>
            <w:tcBorders>
              <w:top w:val="single" w:sz="6" w:space="0" w:color="auto"/>
              <w:left w:val="single" w:sz="12" w:space="0" w:color="auto"/>
              <w:bottom w:val="single" w:sz="6" w:space="0" w:color="auto"/>
              <w:right w:val="single" w:sz="6" w:space="0" w:color="auto"/>
            </w:tcBorders>
          </w:tcPr>
          <w:p w:rsidR="002245A4" w:rsidRPr="00E642E6" w:rsidRDefault="002245A4" w:rsidP="00B363E1">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G37-46, 56-58</w:t>
            </w: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rsidP="00B363E1">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R</w:t>
            </w: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rsidP="00B363E1">
            <w:pPr>
              <w:autoSpaceDE w:val="0"/>
              <w:autoSpaceDN w:val="0"/>
              <w:adjustRightInd w:val="0"/>
              <w:spacing w:before="0" w:after="0"/>
              <w:rPr>
                <w:rFonts w:ascii="Verdana" w:hAnsi="Verdana" w:cs="Verdana"/>
                <w:b/>
                <w:sz w:val="16"/>
                <w:szCs w:val="16"/>
              </w:rPr>
            </w:pPr>
            <w:r w:rsidRPr="00E642E6">
              <w:rPr>
                <w:rFonts w:ascii="Verdana" w:hAnsi="Verdana" w:cs="Verdana"/>
                <w:b/>
                <w:sz w:val="16"/>
                <w:szCs w:val="16"/>
              </w:rPr>
              <w:t>Linear elements, geology &amp; topography, general mapping strategies.</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rsidP="00B363E1">
            <w:pPr>
              <w:autoSpaceDE w:val="0"/>
              <w:autoSpaceDN w:val="0"/>
              <w:adjustRightInd w:val="0"/>
              <w:spacing w:before="0" w:after="0"/>
              <w:rPr>
                <w:rFonts w:ascii="Verdana" w:hAnsi="Verdana" w:cs="Verdana"/>
                <w:b/>
                <w:sz w:val="16"/>
                <w:szCs w:val="16"/>
              </w:rPr>
            </w:pPr>
            <w:r w:rsidRPr="00E642E6">
              <w:rPr>
                <w:rFonts w:ascii="Verdana" w:hAnsi="Verdana" w:cs="Verdana"/>
                <w:b/>
                <w:bCs/>
                <w:sz w:val="20"/>
                <w:szCs w:val="20"/>
              </w:rPr>
              <w:t xml:space="preserve">Lab 12: </w:t>
            </w:r>
            <w:r w:rsidRPr="00E642E6">
              <w:rPr>
                <w:rFonts w:ascii="Verdana" w:hAnsi="Verdana" w:cs="Verdana"/>
                <w:b/>
                <w:sz w:val="16"/>
                <w:szCs w:val="16"/>
              </w:rPr>
              <w:t>Map location &amp; measuring data on real stuff exercise, Baylor Quarry area.  (235)</w:t>
            </w:r>
          </w:p>
        </w:tc>
      </w:tr>
      <w:tr w:rsidR="002245A4" w:rsidRPr="00B56BAC" w:rsidTr="00070C7D">
        <w:trPr>
          <w:trHeight w:val="446"/>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bCs/>
                <w:sz w:val="18"/>
                <w:szCs w:val="18"/>
              </w:rPr>
            </w:pPr>
            <w:r w:rsidRPr="00E642E6">
              <w:rPr>
                <w:rFonts w:ascii="Verdana" w:hAnsi="Verdana" w:cs="Verdana"/>
                <w:b/>
                <w:bCs/>
                <w:sz w:val="16"/>
                <w:szCs w:val="16"/>
              </w:rPr>
              <w:t>20 (?) April</w:t>
            </w:r>
          </w:p>
        </w:tc>
        <w:tc>
          <w:tcPr>
            <w:tcW w:w="844"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bCs/>
                <w:sz w:val="16"/>
                <w:szCs w:val="16"/>
              </w:rPr>
            </w:pP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B</w:t>
            </w: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rPr>
                <w:rFonts w:ascii="Verdana" w:hAnsi="Verdana" w:cs="Verdana"/>
                <w:b/>
                <w:sz w:val="16"/>
                <w:szCs w:val="16"/>
              </w:rPr>
            </w:pPr>
            <w:r w:rsidRPr="00E642E6">
              <w:rPr>
                <w:rFonts w:ascii="Verdana" w:hAnsi="Verdana" w:cs="Verdana"/>
                <w:b/>
                <w:sz w:val="16"/>
                <w:szCs w:val="16"/>
              </w:rPr>
              <w:t>All-day mapping exercise, BB area</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pPr>
              <w:autoSpaceDE w:val="0"/>
              <w:autoSpaceDN w:val="0"/>
              <w:adjustRightInd w:val="0"/>
              <w:spacing w:before="0" w:after="0"/>
              <w:rPr>
                <w:rFonts w:ascii="Verdana" w:hAnsi="Verdana" w:cs="Verdana"/>
                <w:b/>
                <w:bCs/>
                <w:sz w:val="20"/>
                <w:szCs w:val="20"/>
              </w:rPr>
            </w:pPr>
            <w:r w:rsidRPr="00E642E6">
              <w:rPr>
                <w:rFonts w:ascii="Verdana" w:hAnsi="Verdana" w:cs="Verdana"/>
                <w:b/>
                <w:bCs/>
                <w:sz w:val="20"/>
                <w:szCs w:val="20"/>
              </w:rPr>
              <w:t>really lab 13..Sat or Sunday (meet 235)</w:t>
            </w:r>
          </w:p>
        </w:tc>
      </w:tr>
      <w:tr w:rsidR="002245A4" w:rsidRPr="00E54FAB" w:rsidTr="00070C7D">
        <w:trPr>
          <w:trHeight w:val="518"/>
        </w:trPr>
        <w:tc>
          <w:tcPr>
            <w:tcW w:w="900" w:type="dxa"/>
            <w:tcBorders>
              <w:top w:val="single" w:sz="6" w:space="0" w:color="auto"/>
              <w:left w:val="single" w:sz="12"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bCs/>
                <w:sz w:val="18"/>
                <w:szCs w:val="18"/>
              </w:rPr>
            </w:pPr>
            <w:r w:rsidRPr="00E642E6">
              <w:rPr>
                <w:rFonts w:ascii="Verdana" w:hAnsi="Verdana" w:cs="Verdana"/>
                <w:b/>
                <w:bCs/>
                <w:sz w:val="18"/>
                <w:szCs w:val="18"/>
              </w:rPr>
              <w:t>Wk 13 Apr 22</w:t>
            </w:r>
          </w:p>
        </w:tc>
        <w:tc>
          <w:tcPr>
            <w:tcW w:w="844"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G53-56</w:t>
            </w:r>
          </w:p>
        </w:tc>
        <w:tc>
          <w:tcPr>
            <w:tcW w:w="236"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R</w:t>
            </w:r>
          </w:p>
        </w:tc>
        <w:tc>
          <w:tcPr>
            <w:tcW w:w="3600" w:type="dxa"/>
            <w:tcBorders>
              <w:top w:val="single" w:sz="6" w:space="0" w:color="auto"/>
              <w:left w:val="single" w:sz="6" w:space="0" w:color="auto"/>
              <w:bottom w:val="single" w:sz="6" w:space="0" w:color="auto"/>
              <w:right w:val="single" w:sz="6" w:space="0" w:color="auto"/>
            </w:tcBorders>
          </w:tcPr>
          <w:p w:rsidR="002245A4" w:rsidRPr="00E642E6" w:rsidRDefault="002245A4">
            <w:pPr>
              <w:autoSpaceDE w:val="0"/>
              <w:autoSpaceDN w:val="0"/>
              <w:adjustRightInd w:val="0"/>
              <w:spacing w:before="0" w:after="0"/>
              <w:rPr>
                <w:rFonts w:ascii="Verdana" w:hAnsi="Verdana" w:cs="Verdana"/>
                <w:b/>
                <w:sz w:val="16"/>
                <w:szCs w:val="16"/>
              </w:rPr>
            </w:pPr>
            <w:r w:rsidRPr="00E642E6">
              <w:rPr>
                <w:rFonts w:ascii="Verdana" w:hAnsi="Verdana" w:cs="Verdana"/>
                <w:b/>
                <w:sz w:val="16"/>
                <w:szCs w:val="16"/>
              </w:rPr>
              <w:t>Orientation for Lab 14</w:t>
            </w:r>
          </w:p>
        </w:tc>
        <w:tc>
          <w:tcPr>
            <w:tcW w:w="5040" w:type="dxa"/>
            <w:tcBorders>
              <w:top w:val="single" w:sz="6" w:space="0" w:color="auto"/>
              <w:left w:val="single" w:sz="6" w:space="0" w:color="auto"/>
              <w:bottom w:val="single" w:sz="6" w:space="0" w:color="auto"/>
              <w:right w:val="single" w:sz="12" w:space="0" w:color="auto"/>
            </w:tcBorders>
          </w:tcPr>
          <w:p w:rsidR="002245A4" w:rsidRPr="00E642E6" w:rsidRDefault="002245A4">
            <w:pPr>
              <w:autoSpaceDE w:val="0"/>
              <w:autoSpaceDN w:val="0"/>
              <w:adjustRightInd w:val="0"/>
              <w:spacing w:before="0" w:after="0"/>
              <w:rPr>
                <w:rFonts w:ascii="Verdana" w:hAnsi="Verdana" w:cs="Verdana"/>
                <w:b/>
                <w:sz w:val="16"/>
                <w:szCs w:val="16"/>
              </w:rPr>
            </w:pPr>
            <w:r w:rsidRPr="00E642E6">
              <w:rPr>
                <w:rFonts w:ascii="Verdana" w:hAnsi="Verdana" w:cs="Verdana"/>
                <w:b/>
                <w:bCs/>
                <w:sz w:val="20"/>
                <w:szCs w:val="20"/>
              </w:rPr>
              <w:t xml:space="preserve">Lab 14: </w:t>
            </w:r>
            <w:r w:rsidRPr="00E642E6">
              <w:rPr>
                <w:rFonts w:ascii="Verdana" w:hAnsi="Verdana" w:cs="Verdana"/>
                <w:b/>
                <w:sz w:val="16"/>
                <w:szCs w:val="16"/>
              </w:rPr>
              <w:t xml:space="preserve">Geologic map of Approach Hill </w:t>
            </w:r>
            <w:r w:rsidRPr="00E642E6">
              <w:rPr>
                <w:rFonts w:ascii="Verdana" w:hAnsi="Verdana" w:cs="Verdana"/>
                <w:b/>
                <w:bCs/>
                <w:sz w:val="16"/>
                <w:szCs w:val="16"/>
              </w:rPr>
              <w:t>Quarry</w:t>
            </w:r>
            <w:r w:rsidRPr="00E642E6">
              <w:rPr>
                <w:rFonts w:ascii="Verdana" w:hAnsi="Verdana" w:cs="Verdana"/>
                <w:b/>
                <w:sz w:val="16"/>
                <w:szCs w:val="16"/>
              </w:rPr>
              <w:t xml:space="preserve"> area   (235)</w:t>
            </w:r>
          </w:p>
        </w:tc>
      </w:tr>
      <w:tr w:rsidR="002245A4" w:rsidTr="00070C7D">
        <w:trPr>
          <w:trHeight w:val="638"/>
        </w:trPr>
        <w:tc>
          <w:tcPr>
            <w:tcW w:w="900" w:type="dxa"/>
            <w:tcBorders>
              <w:top w:val="single" w:sz="6" w:space="0" w:color="auto"/>
              <w:left w:val="single" w:sz="12" w:space="0" w:color="auto"/>
              <w:bottom w:val="single" w:sz="12" w:space="0" w:color="auto"/>
              <w:right w:val="single" w:sz="6" w:space="0" w:color="auto"/>
            </w:tcBorders>
          </w:tcPr>
          <w:p w:rsidR="002245A4" w:rsidRPr="00E642E6" w:rsidRDefault="002245A4" w:rsidP="00B363E1">
            <w:pPr>
              <w:autoSpaceDE w:val="0"/>
              <w:autoSpaceDN w:val="0"/>
              <w:adjustRightInd w:val="0"/>
              <w:spacing w:before="0" w:after="0"/>
              <w:jc w:val="center"/>
              <w:rPr>
                <w:rFonts w:ascii="Verdana" w:hAnsi="Verdana" w:cs="Verdana"/>
                <w:b/>
                <w:bCs/>
                <w:sz w:val="20"/>
                <w:szCs w:val="20"/>
              </w:rPr>
            </w:pPr>
            <w:r w:rsidRPr="00E642E6">
              <w:rPr>
                <w:rFonts w:ascii="Verdana" w:hAnsi="Verdana" w:cs="Verdana"/>
                <w:bCs/>
                <w:sz w:val="18"/>
                <w:szCs w:val="18"/>
              </w:rPr>
              <w:t>Wk 14 Apr 29</w:t>
            </w:r>
          </w:p>
        </w:tc>
        <w:tc>
          <w:tcPr>
            <w:tcW w:w="844" w:type="dxa"/>
            <w:tcBorders>
              <w:top w:val="single" w:sz="6" w:space="0" w:color="auto"/>
              <w:left w:val="single" w:sz="12" w:space="0" w:color="auto"/>
              <w:bottom w:val="single" w:sz="12" w:space="0" w:color="auto"/>
              <w:right w:val="single" w:sz="6" w:space="0" w:color="auto"/>
            </w:tcBorders>
          </w:tcPr>
          <w:p w:rsidR="002245A4" w:rsidRPr="00E642E6" w:rsidRDefault="002245A4" w:rsidP="00B363E1">
            <w:pPr>
              <w:autoSpaceDE w:val="0"/>
              <w:autoSpaceDN w:val="0"/>
              <w:adjustRightInd w:val="0"/>
              <w:spacing w:before="0" w:after="0"/>
              <w:jc w:val="center"/>
              <w:rPr>
                <w:rFonts w:ascii="Verdana" w:hAnsi="Verdana" w:cs="Verdana"/>
                <w:bCs/>
                <w:sz w:val="16"/>
                <w:szCs w:val="16"/>
              </w:rPr>
            </w:pPr>
            <w:r w:rsidRPr="00E642E6">
              <w:rPr>
                <w:rFonts w:ascii="Verdana" w:hAnsi="Verdana" w:cs="Verdana"/>
                <w:bCs/>
                <w:sz w:val="16"/>
                <w:szCs w:val="16"/>
              </w:rPr>
              <w:t>C21-26</w:t>
            </w:r>
          </w:p>
        </w:tc>
        <w:tc>
          <w:tcPr>
            <w:tcW w:w="236" w:type="dxa"/>
            <w:tcBorders>
              <w:top w:val="single" w:sz="6" w:space="0" w:color="auto"/>
              <w:left w:val="single" w:sz="6" w:space="0" w:color="auto"/>
              <w:bottom w:val="single" w:sz="12" w:space="0" w:color="auto"/>
              <w:right w:val="single" w:sz="6" w:space="0" w:color="auto"/>
            </w:tcBorders>
          </w:tcPr>
          <w:p w:rsidR="002245A4" w:rsidRPr="00E642E6" w:rsidRDefault="002245A4" w:rsidP="00B363E1">
            <w:pPr>
              <w:autoSpaceDE w:val="0"/>
              <w:autoSpaceDN w:val="0"/>
              <w:adjustRightInd w:val="0"/>
              <w:spacing w:before="0" w:after="0"/>
              <w:jc w:val="center"/>
              <w:rPr>
                <w:rFonts w:ascii="Verdana" w:hAnsi="Verdana" w:cs="Verdana"/>
                <w:b/>
                <w:sz w:val="16"/>
                <w:szCs w:val="16"/>
              </w:rPr>
            </w:pPr>
            <w:r w:rsidRPr="00E642E6">
              <w:rPr>
                <w:rFonts w:ascii="Verdana" w:hAnsi="Verdana" w:cs="Verdana"/>
                <w:b/>
                <w:sz w:val="16"/>
                <w:szCs w:val="16"/>
              </w:rPr>
              <w:t>J</w:t>
            </w:r>
          </w:p>
        </w:tc>
        <w:tc>
          <w:tcPr>
            <w:tcW w:w="3600" w:type="dxa"/>
            <w:tcBorders>
              <w:top w:val="single" w:sz="6" w:space="0" w:color="auto"/>
              <w:left w:val="single" w:sz="6" w:space="0" w:color="auto"/>
              <w:bottom w:val="single" w:sz="12" w:space="0" w:color="auto"/>
              <w:right w:val="single" w:sz="6" w:space="0" w:color="auto"/>
            </w:tcBorders>
          </w:tcPr>
          <w:p w:rsidR="002245A4" w:rsidRPr="00E642E6" w:rsidRDefault="002245A4" w:rsidP="00B363E1">
            <w:pPr>
              <w:autoSpaceDE w:val="0"/>
              <w:autoSpaceDN w:val="0"/>
              <w:adjustRightInd w:val="0"/>
              <w:spacing w:before="0" w:after="0"/>
              <w:rPr>
                <w:rFonts w:ascii="Verdana" w:hAnsi="Verdana" w:cs="Verdana"/>
                <w:sz w:val="16"/>
                <w:szCs w:val="16"/>
              </w:rPr>
            </w:pPr>
            <w:r w:rsidRPr="00E642E6">
              <w:rPr>
                <w:rFonts w:ascii="Verdana" w:hAnsi="Verdana" w:cs="Verdana"/>
                <w:sz w:val="16"/>
                <w:szCs w:val="16"/>
              </w:rPr>
              <w:t>Recap of creating a geological map with MapInfo/Discover and how to export it to graphics software (Corel)</w:t>
            </w:r>
          </w:p>
        </w:tc>
        <w:tc>
          <w:tcPr>
            <w:tcW w:w="5040" w:type="dxa"/>
            <w:tcBorders>
              <w:top w:val="single" w:sz="6" w:space="0" w:color="auto"/>
              <w:left w:val="single" w:sz="6" w:space="0" w:color="auto"/>
              <w:bottom w:val="single" w:sz="12" w:space="0" w:color="auto"/>
              <w:right w:val="single" w:sz="12" w:space="0" w:color="auto"/>
            </w:tcBorders>
          </w:tcPr>
          <w:p w:rsidR="002245A4" w:rsidRPr="00E642E6" w:rsidRDefault="002245A4" w:rsidP="00B363E1">
            <w:pPr>
              <w:autoSpaceDE w:val="0"/>
              <w:autoSpaceDN w:val="0"/>
              <w:adjustRightInd w:val="0"/>
              <w:spacing w:before="0" w:after="0"/>
              <w:rPr>
                <w:rFonts w:ascii="Verdana" w:hAnsi="Verdana" w:cs="Verdana"/>
                <w:sz w:val="16"/>
                <w:szCs w:val="16"/>
              </w:rPr>
            </w:pPr>
            <w:r w:rsidRPr="00E642E6">
              <w:rPr>
                <w:rFonts w:ascii="Verdana" w:hAnsi="Verdana" w:cs="Verdana"/>
                <w:b/>
                <w:bCs/>
                <w:sz w:val="20"/>
                <w:szCs w:val="20"/>
              </w:rPr>
              <w:t xml:space="preserve">Lab 15: </w:t>
            </w:r>
            <w:r w:rsidRPr="00E642E6">
              <w:rPr>
                <w:rFonts w:ascii="Verdana" w:hAnsi="Verdana" w:cs="Verdana"/>
                <w:sz w:val="16"/>
                <w:szCs w:val="16"/>
              </w:rPr>
              <w:t>start to turn your Beacon Bald map into a digital version.   (316)</w:t>
            </w:r>
          </w:p>
        </w:tc>
      </w:tr>
      <w:tr w:rsidR="002245A4" w:rsidTr="00070C7D">
        <w:trPr>
          <w:trHeight w:val="251"/>
        </w:trPr>
        <w:tc>
          <w:tcPr>
            <w:tcW w:w="900" w:type="dxa"/>
            <w:tcBorders>
              <w:top w:val="single" w:sz="6" w:space="0" w:color="auto"/>
              <w:left w:val="single" w:sz="12" w:space="0" w:color="auto"/>
              <w:bottom w:val="single" w:sz="12"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b/>
                <w:bCs/>
                <w:sz w:val="18"/>
                <w:szCs w:val="18"/>
              </w:rPr>
            </w:pPr>
            <w:r w:rsidRPr="00E642E6">
              <w:rPr>
                <w:rFonts w:ascii="Verdana" w:hAnsi="Verdana" w:cs="Verdana"/>
                <w:b/>
                <w:bCs/>
                <w:sz w:val="18"/>
                <w:szCs w:val="18"/>
              </w:rPr>
              <w:t>May 8</w:t>
            </w:r>
          </w:p>
        </w:tc>
        <w:tc>
          <w:tcPr>
            <w:tcW w:w="844" w:type="dxa"/>
            <w:tcBorders>
              <w:top w:val="single" w:sz="6" w:space="0" w:color="auto"/>
              <w:left w:val="single" w:sz="12" w:space="0" w:color="auto"/>
              <w:bottom w:val="single" w:sz="12" w:space="0" w:color="auto"/>
              <w:right w:val="single" w:sz="6" w:space="0" w:color="auto"/>
            </w:tcBorders>
          </w:tcPr>
          <w:p w:rsidR="002245A4" w:rsidRPr="00E642E6" w:rsidRDefault="002245A4" w:rsidP="00F64E5E">
            <w:pPr>
              <w:autoSpaceDE w:val="0"/>
              <w:autoSpaceDN w:val="0"/>
              <w:adjustRightInd w:val="0"/>
              <w:spacing w:before="0" w:after="0"/>
              <w:jc w:val="center"/>
              <w:rPr>
                <w:rFonts w:ascii="Verdana" w:hAnsi="Verdana" w:cs="Verdana"/>
                <w:bCs/>
                <w:sz w:val="18"/>
                <w:szCs w:val="18"/>
              </w:rPr>
            </w:pPr>
            <w:r w:rsidRPr="00E642E6">
              <w:rPr>
                <w:rFonts w:ascii="Verdana" w:hAnsi="Verdana" w:cs="Verdana"/>
                <w:bCs/>
                <w:sz w:val="18"/>
                <w:szCs w:val="18"/>
              </w:rPr>
              <w:t>THURS</w:t>
            </w:r>
          </w:p>
        </w:tc>
        <w:tc>
          <w:tcPr>
            <w:tcW w:w="236" w:type="dxa"/>
            <w:tcBorders>
              <w:top w:val="single" w:sz="6" w:space="0" w:color="auto"/>
              <w:left w:val="single" w:sz="6" w:space="0" w:color="auto"/>
              <w:bottom w:val="single" w:sz="12" w:space="0" w:color="auto"/>
              <w:right w:val="single" w:sz="6" w:space="0" w:color="auto"/>
            </w:tcBorders>
          </w:tcPr>
          <w:p w:rsidR="002245A4" w:rsidRPr="00E642E6" w:rsidRDefault="002245A4">
            <w:pPr>
              <w:autoSpaceDE w:val="0"/>
              <w:autoSpaceDN w:val="0"/>
              <w:adjustRightInd w:val="0"/>
              <w:spacing w:before="0" w:after="0"/>
              <w:jc w:val="center"/>
              <w:rPr>
                <w:rFonts w:ascii="Verdana" w:hAnsi="Verdana" w:cs="Verdana"/>
                <w:sz w:val="16"/>
                <w:szCs w:val="16"/>
              </w:rPr>
            </w:pPr>
            <w:r w:rsidRPr="00E642E6">
              <w:rPr>
                <w:rFonts w:ascii="Verdana" w:hAnsi="Verdana" w:cs="Verdana"/>
                <w:sz w:val="16"/>
                <w:szCs w:val="16"/>
              </w:rPr>
              <w:t>B</w:t>
            </w:r>
          </w:p>
        </w:tc>
        <w:tc>
          <w:tcPr>
            <w:tcW w:w="3600" w:type="dxa"/>
            <w:tcBorders>
              <w:top w:val="single" w:sz="6" w:space="0" w:color="auto"/>
              <w:left w:val="single" w:sz="6" w:space="0" w:color="auto"/>
              <w:bottom w:val="single" w:sz="12" w:space="0" w:color="auto"/>
              <w:right w:val="single" w:sz="6" w:space="0" w:color="auto"/>
            </w:tcBorders>
          </w:tcPr>
          <w:p w:rsidR="002245A4" w:rsidRPr="00E642E6" w:rsidRDefault="002245A4">
            <w:pPr>
              <w:autoSpaceDE w:val="0"/>
              <w:autoSpaceDN w:val="0"/>
              <w:adjustRightInd w:val="0"/>
              <w:spacing w:before="0" w:after="0"/>
              <w:rPr>
                <w:rFonts w:ascii="Verdana" w:hAnsi="Verdana" w:cs="Verdana"/>
                <w:sz w:val="16"/>
                <w:szCs w:val="16"/>
              </w:rPr>
            </w:pPr>
            <w:r w:rsidRPr="00E642E6">
              <w:rPr>
                <w:rFonts w:ascii="Verdana" w:hAnsi="Verdana" w:cs="Verdana"/>
                <w:sz w:val="16"/>
                <w:szCs w:val="16"/>
              </w:rPr>
              <w:t>LAST CLASS:  1-3  pm; starts with oral and written class evaluations</w:t>
            </w:r>
          </w:p>
        </w:tc>
        <w:tc>
          <w:tcPr>
            <w:tcW w:w="5040" w:type="dxa"/>
            <w:tcBorders>
              <w:top w:val="single" w:sz="6" w:space="0" w:color="auto"/>
              <w:left w:val="single" w:sz="6" w:space="0" w:color="auto"/>
              <w:bottom w:val="single" w:sz="12" w:space="0" w:color="auto"/>
              <w:right w:val="single" w:sz="12" w:space="0" w:color="auto"/>
            </w:tcBorders>
          </w:tcPr>
          <w:p w:rsidR="002245A4" w:rsidRPr="00E642E6" w:rsidRDefault="002245A4">
            <w:pPr>
              <w:autoSpaceDE w:val="0"/>
              <w:autoSpaceDN w:val="0"/>
              <w:adjustRightInd w:val="0"/>
              <w:spacing w:before="0" w:after="0"/>
              <w:rPr>
                <w:rFonts w:ascii="Verdana" w:hAnsi="Verdana" w:cs="Verdana"/>
                <w:b/>
                <w:bCs/>
                <w:sz w:val="20"/>
                <w:szCs w:val="20"/>
              </w:rPr>
            </w:pPr>
            <w:r w:rsidRPr="00E642E6">
              <w:rPr>
                <w:rFonts w:ascii="Verdana" w:hAnsi="Verdana" w:cs="Verdana"/>
                <w:b/>
                <w:bCs/>
                <w:sz w:val="20"/>
                <w:szCs w:val="20"/>
              </w:rPr>
              <w:t>Help available after class for final project</w:t>
            </w:r>
          </w:p>
        </w:tc>
      </w:tr>
    </w:tbl>
    <w:p w:rsidR="002245A4" w:rsidRDefault="002245A4" w:rsidP="009164B5">
      <w:pPr>
        <w:spacing w:before="0" w:after="0"/>
        <w:rPr>
          <w:rFonts w:ascii="Comic Sans MS" w:hAnsi="Comic Sans MS"/>
          <w:sz w:val="20"/>
          <w:szCs w:val="20"/>
        </w:rPr>
      </w:pPr>
      <w:r>
        <w:rPr>
          <w:rFonts w:ascii="Comic Sans MS" w:hAnsi="Comic Sans MS"/>
          <w:sz w:val="20"/>
          <w:szCs w:val="20"/>
        </w:rPr>
        <w:t xml:space="preserve">* All readings are from the Geos 225 ‘Compendium’ provided </w:t>
      </w:r>
      <w:r w:rsidRPr="004D6874">
        <w:rPr>
          <w:rFonts w:ascii="Comic Sans MS" w:hAnsi="Comic Sans MS"/>
          <w:sz w:val="20"/>
          <w:szCs w:val="20"/>
          <w:u w:val="single"/>
        </w:rPr>
        <w:t>at no additional charge</w:t>
      </w:r>
      <w:r>
        <w:rPr>
          <w:rFonts w:ascii="Comic Sans MS" w:hAnsi="Comic Sans MS"/>
          <w:sz w:val="20"/>
          <w:szCs w:val="20"/>
        </w:rPr>
        <w:t>!!!</w:t>
      </w:r>
    </w:p>
    <w:p w:rsidR="002245A4" w:rsidRDefault="002245A4" w:rsidP="006230DF">
      <w:pPr>
        <w:spacing w:after="0"/>
        <w:ind w:left="-576" w:right="-576"/>
        <w:rPr>
          <w:rFonts w:ascii="Comic Sans MS" w:hAnsi="Comic Sans MS"/>
        </w:rPr>
      </w:pPr>
      <w:r>
        <w:rPr>
          <w:rFonts w:ascii="Comic Sans MS" w:hAnsi="Comic Sans MS"/>
        </w:rPr>
        <w:t>G</w:t>
      </w:r>
      <w:r w:rsidRPr="00564405">
        <w:rPr>
          <w:rFonts w:ascii="Comic Sans MS" w:hAnsi="Comic Sans MS"/>
        </w:rPr>
        <w:t xml:space="preserve">rades will be based on Lab Exercises, </w:t>
      </w:r>
      <w:r>
        <w:rPr>
          <w:rFonts w:ascii="Comic Sans MS" w:hAnsi="Comic Sans MS"/>
        </w:rPr>
        <w:t>prelabs, homework, and the final project.</w:t>
      </w:r>
      <w:r w:rsidRPr="00564405">
        <w:rPr>
          <w:rFonts w:ascii="Comic Sans MS" w:hAnsi="Comic Sans MS"/>
        </w:rPr>
        <w:t xml:space="preserve"> Lab exercises are due one week after they are assigned.  </w:t>
      </w:r>
      <w:r w:rsidRPr="00DD6D99">
        <w:rPr>
          <w:rFonts w:ascii="Comic Sans MS" w:hAnsi="Comic Sans MS"/>
          <w:u w:val="single"/>
        </w:rPr>
        <w:t>We will submit an ‘instructor-designated drop’ if you are missing 2 or more assignments on Friday of the 6</w:t>
      </w:r>
      <w:r>
        <w:rPr>
          <w:rFonts w:ascii="Comic Sans MS" w:hAnsi="Comic Sans MS"/>
          <w:u w:val="single"/>
        </w:rPr>
        <w:t>th or 8</w:t>
      </w:r>
      <w:r w:rsidRPr="00DD6D99">
        <w:rPr>
          <w:rFonts w:ascii="Comic Sans MS" w:hAnsi="Comic Sans MS"/>
          <w:u w:val="single"/>
          <w:vertAlign w:val="superscript"/>
        </w:rPr>
        <w:t>th</w:t>
      </w:r>
      <w:r>
        <w:rPr>
          <w:rFonts w:ascii="Comic Sans MS" w:hAnsi="Comic Sans MS"/>
          <w:u w:val="single"/>
        </w:rPr>
        <w:t xml:space="preserve">week </w:t>
      </w:r>
      <w:r w:rsidRPr="00564405">
        <w:rPr>
          <w:rFonts w:ascii="Comic Sans MS" w:hAnsi="Comic Sans MS"/>
        </w:rPr>
        <w:t>of classes</w:t>
      </w:r>
      <w:r>
        <w:rPr>
          <w:rFonts w:ascii="Comic Sans MS" w:hAnsi="Comic Sans MS"/>
        </w:rPr>
        <w:t xml:space="preserve"> (Feb 28 or</w:t>
      </w:r>
      <w:r w:rsidR="0002115A">
        <w:rPr>
          <w:rFonts w:ascii="Comic Sans MS" w:hAnsi="Comic Sans MS"/>
        </w:rPr>
        <w:t xml:space="preserve"> </w:t>
      </w:r>
      <w:r w:rsidRPr="00CE623B">
        <w:rPr>
          <w:rFonts w:ascii="Comic Sans MS" w:hAnsi="Comic Sans MS"/>
        </w:rPr>
        <w:t>March 14,</w:t>
      </w:r>
      <w:r w:rsidR="0002115A">
        <w:rPr>
          <w:rFonts w:ascii="Comic Sans MS" w:hAnsi="Comic Sans MS"/>
        </w:rPr>
        <w:t xml:space="preserve"> </w:t>
      </w:r>
      <w:r>
        <w:rPr>
          <w:rFonts w:ascii="Comic Sans MS" w:hAnsi="Comic Sans MS"/>
        </w:rPr>
        <w:t>2014)</w:t>
      </w:r>
      <w:r w:rsidRPr="00564405">
        <w:rPr>
          <w:rFonts w:ascii="Comic Sans MS" w:hAnsi="Comic Sans MS"/>
        </w:rPr>
        <w:t>.</w:t>
      </w:r>
      <w:r>
        <w:rPr>
          <w:rFonts w:ascii="Comic Sans MS" w:hAnsi="Comic Sans MS"/>
        </w:rPr>
        <w:t xml:space="preserve">  More rules &amp; such are on the attached Syllabus.</w:t>
      </w:r>
    </w:p>
    <w:p w:rsidR="002245A4" w:rsidRPr="006320A8" w:rsidRDefault="002245A4" w:rsidP="009164B5">
      <w:pPr>
        <w:rPr>
          <w:rFonts w:ascii="Helvetica" w:hAnsi="Helvetica"/>
          <w:sz w:val="20"/>
          <w:szCs w:val="20"/>
        </w:rPr>
      </w:pPr>
      <w:r w:rsidRPr="006320A8">
        <w:rPr>
          <w:rFonts w:ascii="Helvetica" w:hAnsi="Helvetica"/>
          <w:b/>
          <w:bCs/>
          <w:sz w:val="20"/>
          <w:szCs w:val="20"/>
        </w:rPr>
        <w:lastRenderedPageBreak/>
        <w:t xml:space="preserve">Course Description: </w:t>
      </w:r>
      <w:r w:rsidRPr="006320A8">
        <w:rPr>
          <w:rFonts w:ascii="Arial" w:hAnsi="Arial" w:cs="Arial"/>
          <w:color w:val="000000"/>
          <w:sz w:val="20"/>
          <w:szCs w:val="20"/>
        </w:rPr>
        <w:t>Basic field methods, including field notes, topographic maps, measurement of structural elements, field safety, illustration, field mapping and the use of GPS for field work are discussed and practiced. Use of computers for processing geologic field data and analytical data, and integration of field data into a simple Geog</w:t>
      </w:r>
      <w:r>
        <w:rPr>
          <w:rFonts w:ascii="Arial" w:hAnsi="Arial" w:cs="Arial"/>
          <w:color w:val="000000"/>
          <w:sz w:val="20"/>
          <w:szCs w:val="20"/>
        </w:rPr>
        <w:t xml:space="preserve">raphic Information System (GIS) map. </w:t>
      </w:r>
      <w:r w:rsidRPr="006320A8">
        <w:rPr>
          <w:rFonts w:ascii="Arial" w:hAnsi="Arial" w:cs="Arial"/>
          <w:color w:val="000000"/>
          <w:sz w:val="20"/>
          <w:szCs w:val="20"/>
        </w:rPr>
        <w:t xml:space="preserve"> Computers are used for the production of reports and technical illustration. This course will fulfill the department requirement for computer literacy. (Prerequisite: GEOS 101X and GEOS 216 or GEOS 262.)</w:t>
      </w:r>
    </w:p>
    <w:p w:rsidR="002245A4" w:rsidRPr="006320A8" w:rsidRDefault="002245A4" w:rsidP="009164B5">
      <w:pPr>
        <w:rPr>
          <w:rFonts w:ascii="Helvetica" w:hAnsi="Helvetica"/>
          <w:sz w:val="20"/>
          <w:szCs w:val="20"/>
        </w:rPr>
      </w:pPr>
      <w:r w:rsidRPr="006320A8">
        <w:rPr>
          <w:rFonts w:ascii="Helvetica" w:hAnsi="Helvetica"/>
          <w:b/>
          <w:bCs/>
          <w:sz w:val="20"/>
          <w:szCs w:val="20"/>
        </w:rPr>
        <w:t>Student Learning Outcomes</w:t>
      </w:r>
      <w:r w:rsidRPr="006320A8">
        <w:rPr>
          <w:rFonts w:ascii="Helvetica" w:hAnsi="Helvetica"/>
          <w:sz w:val="20"/>
          <w:szCs w:val="20"/>
        </w:rPr>
        <w:t>:  By actively participating in this course you will become proficient at:</w:t>
      </w:r>
    </w:p>
    <w:p w:rsidR="002245A4" w:rsidRPr="006320A8" w:rsidRDefault="002245A4" w:rsidP="009164B5">
      <w:pPr>
        <w:widowControl w:val="0"/>
        <w:numPr>
          <w:ilvl w:val="0"/>
          <w:numId w:val="2"/>
        </w:numPr>
        <w:spacing w:before="0" w:after="0"/>
        <w:rPr>
          <w:rFonts w:ascii="Helvetica" w:hAnsi="Helvetica"/>
          <w:sz w:val="20"/>
          <w:szCs w:val="20"/>
        </w:rPr>
      </w:pPr>
      <w:r w:rsidRPr="006320A8">
        <w:rPr>
          <w:rFonts w:ascii="Helvetica" w:hAnsi="Helvetica"/>
          <w:sz w:val="20"/>
          <w:szCs w:val="20"/>
        </w:rPr>
        <w:t>Navigating the Windows Desktop, connecting to remote computers to access data.</w:t>
      </w:r>
    </w:p>
    <w:p w:rsidR="002245A4" w:rsidRPr="006320A8" w:rsidRDefault="002245A4" w:rsidP="009164B5">
      <w:pPr>
        <w:widowControl w:val="0"/>
        <w:numPr>
          <w:ilvl w:val="0"/>
          <w:numId w:val="2"/>
        </w:numPr>
        <w:spacing w:before="0" w:after="0"/>
        <w:rPr>
          <w:rFonts w:ascii="Helvetica" w:hAnsi="Helvetica"/>
          <w:sz w:val="20"/>
          <w:szCs w:val="20"/>
        </w:rPr>
      </w:pPr>
      <w:r w:rsidRPr="006320A8">
        <w:rPr>
          <w:rFonts w:ascii="Helvetica" w:hAnsi="Helvetica"/>
          <w:sz w:val="20"/>
          <w:szCs w:val="20"/>
        </w:rPr>
        <w:t>Simple formula entry and geologic data manipulation in MS Excel.</w:t>
      </w:r>
    </w:p>
    <w:p w:rsidR="002245A4" w:rsidRPr="006320A8" w:rsidRDefault="002245A4" w:rsidP="009164B5">
      <w:pPr>
        <w:widowControl w:val="0"/>
        <w:numPr>
          <w:ilvl w:val="0"/>
          <w:numId w:val="2"/>
        </w:numPr>
        <w:spacing w:before="0" w:after="0"/>
        <w:rPr>
          <w:rFonts w:ascii="Helvetica" w:hAnsi="Helvetica"/>
          <w:sz w:val="20"/>
          <w:szCs w:val="20"/>
        </w:rPr>
      </w:pPr>
      <w:r w:rsidRPr="006320A8">
        <w:rPr>
          <w:rFonts w:ascii="Helvetica" w:hAnsi="Helvetica"/>
          <w:sz w:val="20"/>
          <w:szCs w:val="20"/>
        </w:rPr>
        <w:t>Constructing simple geologic diagrams in Corel Draw.</w:t>
      </w:r>
    </w:p>
    <w:p w:rsidR="002245A4" w:rsidRPr="006320A8" w:rsidRDefault="002245A4" w:rsidP="009164B5">
      <w:pPr>
        <w:widowControl w:val="0"/>
        <w:numPr>
          <w:ilvl w:val="0"/>
          <w:numId w:val="2"/>
        </w:numPr>
        <w:spacing w:before="0" w:after="0"/>
        <w:rPr>
          <w:rFonts w:ascii="Helvetica" w:hAnsi="Helvetica"/>
          <w:sz w:val="20"/>
          <w:szCs w:val="20"/>
        </w:rPr>
      </w:pPr>
      <w:r w:rsidRPr="006320A8">
        <w:rPr>
          <w:rFonts w:ascii="Helvetica" w:hAnsi="Helvetica"/>
          <w:sz w:val="20"/>
          <w:szCs w:val="20"/>
        </w:rPr>
        <w:t>Plotting digital GPS locations on a USGS base map and interpreting in a GIS.</w:t>
      </w:r>
    </w:p>
    <w:p w:rsidR="002245A4" w:rsidRPr="006320A8" w:rsidRDefault="002245A4" w:rsidP="009164B5">
      <w:pPr>
        <w:widowControl w:val="0"/>
        <w:numPr>
          <w:ilvl w:val="0"/>
          <w:numId w:val="2"/>
        </w:numPr>
        <w:spacing w:before="0" w:after="0"/>
        <w:rPr>
          <w:rFonts w:ascii="Helvetica" w:hAnsi="Helvetica"/>
          <w:sz w:val="20"/>
          <w:szCs w:val="20"/>
        </w:rPr>
      </w:pPr>
      <w:r w:rsidRPr="006320A8">
        <w:rPr>
          <w:rFonts w:ascii="Helvetica" w:hAnsi="Helvetica"/>
          <w:sz w:val="20"/>
          <w:szCs w:val="20"/>
        </w:rPr>
        <w:t>Identifying common rock types and geologic structures in field settings.</w:t>
      </w:r>
    </w:p>
    <w:p w:rsidR="002245A4" w:rsidRPr="006320A8" w:rsidRDefault="002245A4" w:rsidP="009164B5">
      <w:pPr>
        <w:widowControl w:val="0"/>
        <w:numPr>
          <w:ilvl w:val="0"/>
          <w:numId w:val="2"/>
        </w:numPr>
        <w:spacing w:before="0" w:after="0"/>
        <w:rPr>
          <w:rFonts w:ascii="Helvetica" w:hAnsi="Helvetica"/>
          <w:sz w:val="20"/>
          <w:szCs w:val="20"/>
        </w:rPr>
      </w:pPr>
      <w:r w:rsidRPr="006320A8">
        <w:rPr>
          <w:rFonts w:ascii="Helvetica" w:hAnsi="Helvetica"/>
          <w:sz w:val="20"/>
          <w:szCs w:val="20"/>
        </w:rPr>
        <w:t>Using a Silva and Brunton Compass for field measurements and a hand-held GPS unit to locate observations.</w:t>
      </w:r>
    </w:p>
    <w:p w:rsidR="002245A4" w:rsidRPr="006320A8" w:rsidRDefault="002245A4" w:rsidP="009164B5">
      <w:pPr>
        <w:widowControl w:val="0"/>
        <w:numPr>
          <w:ilvl w:val="0"/>
          <w:numId w:val="2"/>
        </w:numPr>
        <w:spacing w:before="0" w:after="0"/>
        <w:rPr>
          <w:rFonts w:ascii="Helvetica" w:hAnsi="Helvetica"/>
          <w:sz w:val="20"/>
          <w:szCs w:val="20"/>
        </w:rPr>
      </w:pPr>
      <w:r w:rsidRPr="006320A8">
        <w:rPr>
          <w:rFonts w:ascii="Helvetica" w:hAnsi="Helvetica"/>
          <w:sz w:val="20"/>
          <w:szCs w:val="20"/>
        </w:rPr>
        <w:t>Identifying locations on topographic maps through topography and geographic coordinates.</w:t>
      </w:r>
    </w:p>
    <w:p w:rsidR="002245A4" w:rsidRPr="006320A8" w:rsidRDefault="002245A4" w:rsidP="009164B5">
      <w:pPr>
        <w:widowControl w:val="0"/>
        <w:numPr>
          <w:ilvl w:val="0"/>
          <w:numId w:val="2"/>
        </w:numPr>
        <w:spacing w:before="0" w:after="0"/>
        <w:rPr>
          <w:rFonts w:ascii="Helvetica" w:hAnsi="Helvetica"/>
          <w:sz w:val="20"/>
          <w:szCs w:val="20"/>
        </w:rPr>
      </w:pPr>
      <w:r w:rsidRPr="006320A8">
        <w:rPr>
          <w:rFonts w:ascii="Helvetica" w:hAnsi="Helvetica"/>
          <w:sz w:val="20"/>
          <w:szCs w:val="20"/>
        </w:rPr>
        <w:t>Recording field geologic data through field notes and field geologic maps.</w:t>
      </w:r>
    </w:p>
    <w:p w:rsidR="002245A4" w:rsidRPr="006320A8" w:rsidRDefault="002245A4" w:rsidP="009164B5">
      <w:pPr>
        <w:rPr>
          <w:rFonts w:ascii="Helvetica" w:hAnsi="Helvetica"/>
          <w:sz w:val="20"/>
          <w:szCs w:val="20"/>
        </w:rPr>
      </w:pPr>
      <w:r w:rsidRPr="006320A8">
        <w:rPr>
          <w:rFonts w:ascii="Helvetica" w:hAnsi="Helvetica"/>
          <w:b/>
          <w:bCs/>
          <w:sz w:val="20"/>
          <w:szCs w:val="20"/>
        </w:rPr>
        <w:t xml:space="preserve">Instructional Methods:  </w:t>
      </w:r>
      <w:r w:rsidRPr="006320A8">
        <w:rPr>
          <w:rFonts w:ascii="Helvetica" w:hAnsi="Helvetica"/>
          <w:sz w:val="20"/>
          <w:szCs w:val="20"/>
        </w:rPr>
        <w:t xml:space="preserve">This course is primarily about how to do….stuff.  The lectures, PRELABS, and occasional homework exercises, and accompanying notes are to better prepare you to efficiently use your time in lab to learn and practice these skills.  </w:t>
      </w:r>
      <w:r w:rsidRPr="006320A8">
        <w:rPr>
          <w:rFonts w:ascii="Helvetica" w:hAnsi="Helvetica"/>
          <w:bCs/>
          <w:sz w:val="20"/>
          <w:szCs w:val="20"/>
        </w:rPr>
        <w:t xml:space="preserve">Lab Exercises will be posted in advance to also help you prepare for the lab on Tuesday.  </w:t>
      </w:r>
      <w:r w:rsidRPr="006320A8">
        <w:rPr>
          <w:rFonts w:ascii="Helvetica" w:hAnsi="Helvetica"/>
          <w:bCs/>
          <w:sz w:val="22"/>
          <w:szCs w:val="22"/>
          <w:u w:val="single"/>
        </w:rPr>
        <w:t>Written assignments accompanying the lab are due a week after the lab exercise</w:t>
      </w:r>
      <w:r w:rsidRPr="006320A8">
        <w:rPr>
          <w:rFonts w:ascii="Helvetica" w:hAnsi="Helvetica"/>
          <w:bCs/>
          <w:sz w:val="20"/>
          <w:szCs w:val="20"/>
        </w:rPr>
        <w:t>. It is vital to complete the weekly lab exercises, as it is essentially impossible to learn the course material without doing so</w:t>
      </w:r>
      <w:r w:rsidRPr="006320A8">
        <w:rPr>
          <w:rFonts w:ascii="Helvetica" w:hAnsi="Helvetica"/>
          <w:b/>
          <w:sz w:val="20"/>
          <w:szCs w:val="20"/>
        </w:rPr>
        <w:t>.   It is difficult to catch up if you fall behind in the labs!!!</w:t>
      </w:r>
      <w:r w:rsidRPr="006320A8">
        <w:rPr>
          <w:rFonts w:ascii="Helvetica" w:hAnsi="Helvetica"/>
          <w:sz w:val="20"/>
          <w:szCs w:val="20"/>
        </w:rPr>
        <w:t xml:space="preserve">    And since the course topics are broadly cumulative, lack of understanding of one topic will make it very difficult to progress to the next.  MANY LABS AND MOST PRELABS WILL BE IN ELECTRONIC FORMAT and will be ‘turned in’ electronically. </w:t>
      </w:r>
      <w:r w:rsidRPr="006320A8">
        <w:rPr>
          <w:rFonts w:ascii="Helvetica" w:hAnsi="Helvetica"/>
          <w:b/>
          <w:sz w:val="20"/>
          <w:szCs w:val="20"/>
          <w:u w:val="single"/>
        </w:rPr>
        <w:t xml:space="preserve">Prelab </w:t>
      </w:r>
      <w:r w:rsidRPr="006320A8">
        <w:rPr>
          <w:rFonts w:ascii="Helvetica" w:hAnsi="Helvetica"/>
          <w:sz w:val="20"/>
          <w:szCs w:val="20"/>
        </w:rPr>
        <w:t xml:space="preserve">exercises will be due </w:t>
      </w:r>
      <w:r w:rsidRPr="006320A8">
        <w:rPr>
          <w:rFonts w:ascii="Helvetica" w:hAnsi="Helvetica"/>
          <w:b/>
          <w:sz w:val="20"/>
          <w:szCs w:val="20"/>
          <w:u w:val="single"/>
        </w:rPr>
        <w:t>NOON</w:t>
      </w:r>
      <w:r w:rsidRPr="006320A8">
        <w:rPr>
          <w:rFonts w:ascii="Helvetica" w:hAnsi="Helvetica"/>
          <w:b/>
          <w:sz w:val="20"/>
          <w:szCs w:val="20"/>
        </w:rPr>
        <w:t xml:space="preserve"> ON the </w:t>
      </w:r>
      <w:r w:rsidRPr="006320A8">
        <w:rPr>
          <w:rFonts w:ascii="Helvetica" w:hAnsi="Helvetica"/>
          <w:b/>
          <w:sz w:val="20"/>
          <w:szCs w:val="20"/>
          <w:u w:val="single"/>
        </w:rPr>
        <w:t>MONDAY</w:t>
      </w:r>
      <w:r w:rsidRPr="006320A8">
        <w:rPr>
          <w:rFonts w:ascii="Helvetica" w:hAnsi="Helvetica"/>
          <w:b/>
          <w:sz w:val="20"/>
          <w:szCs w:val="20"/>
        </w:rPr>
        <w:t xml:space="preserve"> BEFORE THE LAB</w:t>
      </w:r>
      <w:r w:rsidRPr="006320A8">
        <w:rPr>
          <w:rFonts w:ascii="Helvetica" w:hAnsi="Helvetica"/>
          <w:sz w:val="20"/>
          <w:szCs w:val="20"/>
        </w:rPr>
        <w:t>.</w:t>
      </w:r>
    </w:p>
    <w:p w:rsidR="002245A4" w:rsidRPr="006320A8" w:rsidRDefault="002245A4" w:rsidP="009164B5">
      <w:pPr>
        <w:rPr>
          <w:rFonts w:ascii="Helvetica" w:hAnsi="Helvetica"/>
          <w:sz w:val="22"/>
          <w:szCs w:val="22"/>
        </w:rPr>
      </w:pPr>
      <w:r w:rsidRPr="006320A8">
        <w:rPr>
          <w:rFonts w:ascii="Helvetica" w:hAnsi="Helvetica"/>
          <w:b/>
          <w:bCs/>
          <w:sz w:val="20"/>
          <w:szCs w:val="20"/>
        </w:rPr>
        <w:t>Course Policies</w:t>
      </w:r>
      <w:r w:rsidRPr="006320A8">
        <w:rPr>
          <w:rFonts w:ascii="Helvetica" w:hAnsi="Helvetica"/>
          <w:b/>
          <w:bCs/>
          <w:sz w:val="22"/>
          <w:szCs w:val="22"/>
        </w:rPr>
        <w:t xml:space="preserve">:  </w:t>
      </w:r>
      <w:r w:rsidRPr="006320A8">
        <w:rPr>
          <w:rFonts w:ascii="Helvetica" w:hAnsi="Helvetica"/>
          <w:sz w:val="22"/>
          <w:szCs w:val="22"/>
        </w:rPr>
        <w:t xml:space="preserve">Naturally, we would like you to attend class and to show up on time!! If you know you will miss a class let us know IN ADVANCE and we will try to arrange a way to make up the material. </w:t>
      </w:r>
      <w:r w:rsidRPr="006320A8">
        <w:rPr>
          <w:rFonts w:ascii="Helvetica" w:hAnsi="Helvetica"/>
          <w:i/>
          <w:iCs/>
          <w:sz w:val="22"/>
          <w:szCs w:val="22"/>
        </w:rPr>
        <w:t>As routine completion of laboratory exercises is essential to understanding the material in this course, we will submit an instructor-designated drop if you are missing more than 2 lab assignments after the 6</w:t>
      </w:r>
      <w:r w:rsidRPr="006320A8">
        <w:rPr>
          <w:rFonts w:ascii="Helvetica" w:hAnsi="Helvetica"/>
          <w:i/>
          <w:iCs/>
          <w:sz w:val="22"/>
          <w:szCs w:val="22"/>
          <w:vertAlign w:val="superscript"/>
        </w:rPr>
        <w:t>th</w:t>
      </w:r>
      <w:r w:rsidRPr="006320A8">
        <w:rPr>
          <w:rFonts w:ascii="Helvetica" w:hAnsi="Helvetica"/>
          <w:i/>
          <w:iCs/>
          <w:sz w:val="22"/>
          <w:szCs w:val="22"/>
        </w:rPr>
        <w:t xml:space="preserve"> or 9</w:t>
      </w:r>
      <w:r w:rsidRPr="006320A8">
        <w:rPr>
          <w:rFonts w:ascii="Helvetica" w:hAnsi="Helvetica"/>
          <w:i/>
          <w:iCs/>
          <w:sz w:val="22"/>
          <w:szCs w:val="22"/>
          <w:vertAlign w:val="superscript"/>
        </w:rPr>
        <w:t>th</w:t>
      </w:r>
      <w:r w:rsidRPr="006320A8">
        <w:rPr>
          <w:rFonts w:ascii="Helvetica" w:hAnsi="Helvetica"/>
          <w:i/>
          <w:iCs/>
          <w:sz w:val="22"/>
          <w:szCs w:val="22"/>
        </w:rPr>
        <w:t xml:space="preserve"> week of classes (</w:t>
      </w:r>
      <w:r w:rsidRPr="006320A8">
        <w:rPr>
          <w:rFonts w:ascii="Helvetica" w:hAnsi="Helvetica"/>
          <w:b/>
          <w:i/>
          <w:iCs/>
          <w:sz w:val="22"/>
          <w:szCs w:val="22"/>
        </w:rPr>
        <w:t>5pm on Feb28 and 4 pm on Mar. 14</w:t>
      </w:r>
      <w:r w:rsidRPr="006320A8">
        <w:rPr>
          <w:rFonts w:ascii="Helvetica" w:hAnsi="Helvetica"/>
          <w:i/>
          <w:iCs/>
          <w:sz w:val="22"/>
          <w:szCs w:val="22"/>
        </w:rPr>
        <w:t xml:space="preserve">). </w:t>
      </w:r>
      <w:r w:rsidRPr="006320A8">
        <w:rPr>
          <w:rFonts w:ascii="Helvetica" w:hAnsi="Helvetica"/>
          <w:b/>
          <w:i/>
          <w:sz w:val="22"/>
          <w:szCs w:val="22"/>
        </w:rPr>
        <w:t xml:space="preserve">We encourage students to work together—but we want </w:t>
      </w:r>
      <w:r w:rsidRPr="006320A8">
        <w:rPr>
          <w:rFonts w:ascii="Helvetica" w:hAnsi="Helvetica"/>
          <w:b/>
          <w:i/>
          <w:sz w:val="22"/>
          <w:szCs w:val="22"/>
          <w:u w:val="single"/>
        </w:rPr>
        <w:t>you</w:t>
      </w:r>
      <w:r w:rsidRPr="006320A8">
        <w:rPr>
          <w:rFonts w:ascii="Helvetica" w:hAnsi="Helvetica"/>
          <w:b/>
          <w:i/>
          <w:sz w:val="22"/>
          <w:szCs w:val="22"/>
        </w:rPr>
        <w:t xml:space="preserve"> to be sure to do your own work and </w:t>
      </w:r>
      <w:r w:rsidRPr="006320A8">
        <w:rPr>
          <w:rFonts w:ascii="Helvetica" w:hAnsi="Helvetica"/>
          <w:b/>
          <w:i/>
          <w:sz w:val="22"/>
          <w:szCs w:val="22"/>
          <w:u w:val="single"/>
        </w:rPr>
        <w:t>not copy</w:t>
      </w:r>
      <w:r w:rsidRPr="006320A8">
        <w:rPr>
          <w:rFonts w:ascii="Helvetica" w:hAnsi="Helvetica"/>
          <w:b/>
          <w:i/>
          <w:sz w:val="22"/>
          <w:szCs w:val="22"/>
        </w:rPr>
        <w:t xml:space="preserve"> from other students.</w:t>
      </w:r>
    </w:p>
    <w:p w:rsidR="002245A4" w:rsidRDefault="002245A4" w:rsidP="009164B5">
      <w:pPr>
        <w:rPr>
          <w:rFonts w:ascii="Arial" w:hAnsi="Arial" w:cs="Arial"/>
        </w:rPr>
      </w:pPr>
      <w:r>
        <w:rPr>
          <w:rFonts w:ascii="Arial" w:hAnsi="Arial" w:cs="Arial"/>
          <w:b/>
        </w:rPr>
        <w:t xml:space="preserve">Evaluation: </w:t>
      </w:r>
      <w:r>
        <w:rPr>
          <w:rFonts w:ascii="Arial" w:hAnsi="Arial" w:cs="Arial"/>
        </w:rPr>
        <w:t xml:space="preserve">We reserve the right to dock points for severely late lab assignments.  </w:t>
      </w:r>
    </w:p>
    <w:p w:rsidR="002245A4" w:rsidRPr="006320A8" w:rsidRDefault="002245A4" w:rsidP="009164B5">
      <w:pPr>
        <w:rPr>
          <w:rFonts w:ascii="Arial" w:hAnsi="Arial" w:cs="Arial"/>
          <w:sz w:val="22"/>
          <w:szCs w:val="22"/>
        </w:rPr>
      </w:pPr>
      <w:r w:rsidRPr="006320A8">
        <w:rPr>
          <w:rFonts w:ascii="Arial" w:hAnsi="Arial" w:cs="Arial"/>
          <w:sz w:val="22"/>
          <w:szCs w:val="22"/>
        </w:rPr>
        <w:t xml:space="preserve">Student grades in the class reflect the degree to which student learning outcomes have been achieved. Overall class grade based on:  </w:t>
      </w:r>
      <w:r w:rsidRPr="006320A8">
        <w:rPr>
          <w:rFonts w:ascii="Arial" w:hAnsi="Arial" w:cs="Arial"/>
          <w:b/>
          <w:bCs/>
          <w:sz w:val="22"/>
          <w:szCs w:val="22"/>
        </w:rPr>
        <w:t>Weekly lab exercises = 60%,  prelab - homework exercises= 20%, Final project =  20%.</w:t>
      </w:r>
      <w:r w:rsidRPr="006320A8">
        <w:rPr>
          <w:rFonts w:ascii="Arial" w:hAnsi="Arial" w:cs="Arial"/>
          <w:sz w:val="22"/>
          <w:szCs w:val="22"/>
        </w:rPr>
        <w:t>Final grades will be normalized to the highest point total among students in the class.  A point total within 90% of this will be an ‘A’:, within 80% = ‘B’; within 70%  = ‘C’, within 60% = ‘D’, &lt; 60% = ‘F’. ‘+’ and ‘-‘ grades will be awarded for scores within 2% of 90,80,70,60; e.g., 92% = A-, 88% = B+.</w:t>
      </w:r>
    </w:p>
    <w:p w:rsidR="002245A4" w:rsidRPr="006320A8" w:rsidRDefault="002245A4" w:rsidP="009164B5">
      <w:pPr>
        <w:rPr>
          <w:rFonts w:ascii="Arial" w:hAnsi="Arial" w:cs="Arial"/>
          <w:iCs/>
          <w:sz w:val="22"/>
          <w:szCs w:val="22"/>
        </w:rPr>
      </w:pPr>
      <w:r w:rsidRPr="006320A8">
        <w:rPr>
          <w:rFonts w:ascii="Arial" w:hAnsi="Arial" w:cs="Arial"/>
          <w:b/>
          <w:sz w:val="22"/>
          <w:szCs w:val="22"/>
        </w:rPr>
        <w:t xml:space="preserve">Final Project:  </w:t>
      </w:r>
      <w:r w:rsidRPr="006320A8">
        <w:rPr>
          <w:rFonts w:ascii="Arial" w:hAnsi="Arial" w:cs="Arial"/>
          <w:iCs/>
          <w:sz w:val="22"/>
          <w:szCs w:val="22"/>
        </w:rPr>
        <w:t>For the final project you will take your corrected Beacon Bald Field Map on Mylar and prepare a cartographically complete electronic version (CorelDraw) with Unit Descriptions and Geologic History (corrected for grammar and Geologic usage) of the Beacon Bald area.  This project will represent both the culmination of all the various skills you’ve learned and an attractive piece of refrigerator art!!!</w:t>
      </w:r>
    </w:p>
    <w:p w:rsidR="002245A4" w:rsidRPr="006320A8" w:rsidRDefault="002245A4" w:rsidP="009164B5">
      <w:pPr>
        <w:rPr>
          <w:rFonts w:ascii="Arial" w:hAnsi="Arial" w:cs="Arial"/>
          <w:iCs/>
          <w:sz w:val="22"/>
          <w:szCs w:val="22"/>
        </w:rPr>
      </w:pPr>
    </w:p>
    <w:p w:rsidR="002245A4" w:rsidRPr="006320A8" w:rsidRDefault="002245A4" w:rsidP="009164B5">
      <w:pPr>
        <w:rPr>
          <w:rFonts w:ascii="Arial" w:hAnsi="Arial" w:cs="Arial"/>
          <w:iCs/>
          <w:sz w:val="22"/>
          <w:szCs w:val="22"/>
        </w:rPr>
      </w:pPr>
      <w:r w:rsidRPr="006320A8">
        <w:rPr>
          <w:rFonts w:ascii="Arial" w:hAnsi="Arial" w:cs="Arial"/>
          <w:iCs/>
          <w:sz w:val="22"/>
          <w:szCs w:val="22"/>
        </w:rPr>
        <w:t>We will hold class during the scheduled final exam time (</w:t>
      </w:r>
      <w:r w:rsidRPr="006320A8">
        <w:rPr>
          <w:rFonts w:ascii="Arial" w:hAnsi="Arial" w:cs="Arial"/>
          <w:b/>
          <w:iCs/>
          <w:sz w:val="22"/>
          <w:szCs w:val="22"/>
        </w:rPr>
        <w:t>May 8: 1-3 pm</w:t>
      </w:r>
      <w:r w:rsidRPr="006320A8">
        <w:rPr>
          <w:rFonts w:ascii="Arial" w:hAnsi="Arial" w:cs="Arial"/>
          <w:iCs/>
          <w:sz w:val="22"/>
          <w:szCs w:val="22"/>
        </w:rPr>
        <w:t xml:space="preserve">) for oral and written class evaluations and assistance with the final project.  </w:t>
      </w:r>
    </w:p>
    <w:p w:rsidR="002245A4" w:rsidRPr="006320A8" w:rsidRDefault="002245A4" w:rsidP="000A7F27">
      <w:pPr>
        <w:rPr>
          <w:rFonts w:ascii="Arial" w:hAnsi="Arial" w:cs="Arial"/>
          <w:b/>
          <w:iCs/>
          <w:sz w:val="22"/>
          <w:szCs w:val="22"/>
        </w:rPr>
      </w:pPr>
      <w:r w:rsidRPr="006320A8">
        <w:rPr>
          <w:rFonts w:ascii="Arial" w:hAnsi="Arial" w:cs="Arial"/>
          <w:b/>
          <w:iCs/>
          <w:sz w:val="22"/>
          <w:szCs w:val="22"/>
        </w:rPr>
        <w:t>You must electronically turn in (by 5pm on Friday, May 9)</w:t>
      </w:r>
    </w:p>
    <w:p w:rsidR="002245A4" w:rsidRPr="006320A8" w:rsidRDefault="002245A4" w:rsidP="000A7F27">
      <w:pPr>
        <w:widowControl w:val="0"/>
        <w:spacing w:before="0" w:after="0"/>
        <w:ind w:left="90"/>
        <w:rPr>
          <w:rFonts w:ascii="Arial" w:hAnsi="Arial" w:cs="Arial"/>
          <w:iCs/>
          <w:sz w:val="22"/>
          <w:szCs w:val="22"/>
        </w:rPr>
      </w:pPr>
      <w:r w:rsidRPr="006320A8">
        <w:rPr>
          <w:rFonts w:ascii="Arial" w:hAnsi="Arial" w:cs="Arial"/>
          <w:iCs/>
          <w:sz w:val="22"/>
          <w:szCs w:val="22"/>
        </w:rPr>
        <w:t>1.  A pdf of your digital geologic map</w:t>
      </w:r>
    </w:p>
    <w:p w:rsidR="002245A4" w:rsidRPr="006320A8" w:rsidRDefault="002245A4" w:rsidP="000A7F27">
      <w:pPr>
        <w:widowControl w:val="0"/>
        <w:numPr>
          <w:ilvl w:val="0"/>
          <w:numId w:val="5"/>
        </w:numPr>
        <w:spacing w:before="0" w:after="0"/>
        <w:rPr>
          <w:rFonts w:ascii="Arial" w:hAnsi="Arial" w:cs="Arial"/>
          <w:iCs/>
          <w:sz w:val="22"/>
          <w:szCs w:val="22"/>
        </w:rPr>
      </w:pPr>
      <w:r w:rsidRPr="006320A8">
        <w:rPr>
          <w:rFonts w:ascii="Arial" w:hAnsi="Arial" w:cs="Arial"/>
          <w:iCs/>
          <w:sz w:val="22"/>
          <w:szCs w:val="22"/>
        </w:rPr>
        <w:t xml:space="preserve"> your Unit Descriptions in Microsoft Word</w:t>
      </w:r>
    </w:p>
    <w:p w:rsidR="002245A4" w:rsidRPr="006320A8" w:rsidRDefault="002245A4" w:rsidP="000A7F27">
      <w:pPr>
        <w:widowControl w:val="0"/>
        <w:spacing w:before="0" w:after="0"/>
        <w:ind w:left="-360"/>
        <w:rPr>
          <w:rFonts w:ascii="Arial" w:hAnsi="Arial" w:cs="Arial"/>
          <w:iCs/>
          <w:sz w:val="22"/>
          <w:szCs w:val="22"/>
        </w:rPr>
      </w:pPr>
      <w:r w:rsidRPr="006320A8">
        <w:rPr>
          <w:rFonts w:ascii="Arial" w:hAnsi="Arial" w:cs="Arial"/>
          <w:iCs/>
          <w:sz w:val="22"/>
          <w:szCs w:val="22"/>
        </w:rPr>
        <w:t xml:space="preserve">       3.  A ‘summary of the geologic history of the Beacon-Bald area’ in MS Word.</w:t>
      </w:r>
    </w:p>
    <w:p w:rsidR="002245A4" w:rsidRPr="006320A8" w:rsidRDefault="002245A4" w:rsidP="000A7F27">
      <w:pPr>
        <w:widowControl w:val="0"/>
        <w:spacing w:before="0" w:after="0"/>
        <w:ind w:left="90"/>
        <w:rPr>
          <w:rFonts w:ascii="Arial" w:hAnsi="Arial" w:cs="Arial"/>
          <w:iCs/>
          <w:sz w:val="22"/>
          <w:szCs w:val="22"/>
        </w:rPr>
      </w:pPr>
      <w:r w:rsidRPr="006320A8">
        <w:rPr>
          <w:rFonts w:ascii="Arial" w:hAnsi="Arial" w:cs="Arial"/>
          <w:iCs/>
          <w:sz w:val="22"/>
          <w:szCs w:val="22"/>
        </w:rPr>
        <w:t>4.  Your original field notes and original map</w:t>
      </w:r>
    </w:p>
    <w:p w:rsidR="002245A4" w:rsidRDefault="002245A4" w:rsidP="009164B5">
      <w:pPr>
        <w:rPr>
          <w:rFonts w:ascii="Arial" w:hAnsi="Arial" w:cs="Arial"/>
          <w:b/>
          <w:i/>
          <w:iCs/>
        </w:rPr>
      </w:pPr>
    </w:p>
    <w:p w:rsidR="002245A4" w:rsidRDefault="002245A4" w:rsidP="009164B5">
      <w:pPr>
        <w:rPr>
          <w:rFonts w:ascii="Helvetica" w:hAnsi="Helvetica"/>
        </w:rPr>
      </w:pPr>
      <w:r>
        <w:rPr>
          <w:rFonts w:ascii="Helvetica" w:hAnsi="Helvetica"/>
          <w:b/>
          <w:bCs/>
        </w:rPr>
        <w:t>Support Services</w:t>
      </w:r>
      <w:r>
        <w:rPr>
          <w:rFonts w:ascii="Helvetica" w:hAnsi="Helvetica"/>
        </w:rPr>
        <w:t xml:space="preserve">:  In several labs we will expect you to be able to perform simple algebraic and geometric manipulations.  If you have difficulty with such we encourage you to take advantage of the math lab facilities. </w:t>
      </w:r>
    </w:p>
    <w:p w:rsidR="002245A4" w:rsidRDefault="002245A4" w:rsidP="009164B5">
      <w:pPr>
        <w:pStyle w:val="CommentText"/>
        <w:spacing w:line="120" w:lineRule="exact"/>
        <w:rPr>
          <w:rFonts w:ascii="Times New Roman" w:hAnsi="Times New Roman"/>
        </w:rPr>
      </w:pPr>
    </w:p>
    <w:p w:rsidR="002245A4" w:rsidRPr="00C22387" w:rsidRDefault="002245A4" w:rsidP="009164B5">
      <w:pPr>
        <w:rPr>
          <w:rFonts w:ascii="Helvetica" w:hAnsi="Helvetica"/>
          <w:b/>
          <w:bCs/>
          <w:sz w:val="4"/>
          <w:szCs w:val="4"/>
        </w:rPr>
      </w:pPr>
    </w:p>
    <w:p w:rsidR="002245A4" w:rsidRDefault="002245A4" w:rsidP="009164B5">
      <w:pPr>
        <w:rPr>
          <w:rFonts w:ascii="Helvetica" w:hAnsi="Helvetica"/>
        </w:rPr>
      </w:pPr>
      <w:r>
        <w:rPr>
          <w:rFonts w:ascii="Helvetica" w:hAnsi="Helvetica"/>
          <w:b/>
          <w:bCs/>
        </w:rPr>
        <w:t>Disabilities Services</w:t>
      </w:r>
      <w:r>
        <w:rPr>
          <w:rFonts w:ascii="Helvetica" w:hAnsi="Helvetica"/>
        </w:rPr>
        <w:t xml:space="preserve">: The Office of Disability Services implements the Americans with Disabilities Act (ADA), and insures that UAF students have equal access to the campus and course materials.  UAF is committed to equal opportunity for all students.  If you have a documented disability, please let us know within the first two weeks of class, and we will work with the Office of Disabilities Services to make the appropriate accommodation.   Please let us know early on if you have a physical disability that will restrict your ability to perform field work.  We have accommodated a student in a wheelchair and can modify exercises, but need time to plan for such.  If you have a specific </w:t>
      </w:r>
      <w:r>
        <w:rPr>
          <w:rFonts w:ascii="Helvetica" w:hAnsi="Helvetica"/>
          <w:u w:val="single"/>
        </w:rPr>
        <w:t>undocumented</w:t>
      </w:r>
      <w:r>
        <w:rPr>
          <w:rFonts w:ascii="Helvetica" w:hAnsi="Helvetica"/>
        </w:rPr>
        <w:t xml:space="preserve"> physical, psychiatric or learning disability, you will benefit greatly by providing documentation of your disability to Disability Services in the Center for Health and Counseling, 474-7043, TTY 474-7045.</w:t>
      </w:r>
    </w:p>
    <w:p w:rsidR="002245A4" w:rsidRPr="00300050" w:rsidRDefault="002245A4" w:rsidP="009164B5">
      <w:pPr>
        <w:rPr>
          <w:rFonts w:ascii="Comic Sans MS" w:hAnsi="Comic Sans MS"/>
        </w:rPr>
      </w:pPr>
    </w:p>
    <w:sectPr w:rsidR="002245A4" w:rsidRPr="00300050" w:rsidSect="006320A8">
      <w:pgSz w:w="12240" w:h="15840"/>
      <w:pgMar w:top="907" w:right="1166"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50E" w:rsidRDefault="006D550E">
      <w:r>
        <w:separator/>
      </w:r>
    </w:p>
  </w:endnote>
  <w:endnote w:type="continuationSeparator" w:id="0">
    <w:p w:rsidR="006D550E" w:rsidRDefault="006D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50E" w:rsidRDefault="006D550E">
      <w:r>
        <w:separator/>
      </w:r>
    </w:p>
  </w:footnote>
  <w:footnote w:type="continuationSeparator" w:id="0">
    <w:p w:rsidR="006D550E" w:rsidRDefault="006D5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5C8"/>
    <w:multiLevelType w:val="hybridMultilevel"/>
    <w:tmpl w:val="32F09CAE"/>
    <w:lvl w:ilvl="0" w:tplc="FD1254D8">
      <w:start w:val="2"/>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
    <w:nsid w:val="2122571D"/>
    <w:multiLevelType w:val="hybridMultilevel"/>
    <w:tmpl w:val="EFEA983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7C955E1"/>
    <w:multiLevelType w:val="hybridMultilevel"/>
    <w:tmpl w:val="CB4844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2D628F7"/>
    <w:multiLevelType w:val="hybridMultilevel"/>
    <w:tmpl w:val="D55EEF38"/>
    <w:lvl w:ilvl="0" w:tplc="04090015">
      <w:start w:val="1"/>
      <w:numFmt w:val="upperLetter"/>
      <w:lvlText w:val="%1."/>
      <w:lvlJc w:val="left"/>
      <w:pPr>
        <w:tabs>
          <w:tab w:val="num" w:pos="720"/>
        </w:tabs>
        <w:ind w:left="720" w:hanging="360"/>
      </w:pPr>
      <w:rPr>
        <w:rFonts w:cs="Times New Roman" w:hint="default"/>
      </w:rPr>
    </w:lvl>
    <w:lvl w:ilvl="1" w:tplc="B6EC141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F5E5DDF"/>
    <w:multiLevelType w:val="hybridMultilevel"/>
    <w:tmpl w:val="DD26BAF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D9"/>
    <w:rsid w:val="0002115A"/>
    <w:rsid w:val="00063744"/>
    <w:rsid w:val="00070C7D"/>
    <w:rsid w:val="000A113A"/>
    <w:rsid w:val="000A7F27"/>
    <w:rsid w:val="000B3DD2"/>
    <w:rsid w:val="000B4830"/>
    <w:rsid w:val="000C4954"/>
    <w:rsid w:val="000E00CD"/>
    <w:rsid w:val="000E5685"/>
    <w:rsid w:val="000E63D1"/>
    <w:rsid w:val="0016680D"/>
    <w:rsid w:val="00167717"/>
    <w:rsid w:val="001954C9"/>
    <w:rsid w:val="001E0AC0"/>
    <w:rsid w:val="00201563"/>
    <w:rsid w:val="002245A4"/>
    <w:rsid w:val="00297E65"/>
    <w:rsid w:val="00300050"/>
    <w:rsid w:val="00331650"/>
    <w:rsid w:val="0033237C"/>
    <w:rsid w:val="00336D82"/>
    <w:rsid w:val="003377B9"/>
    <w:rsid w:val="00354948"/>
    <w:rsid w:val="00390B34"/>
    <w:rsid w:val="00392D2D"/>
    <w:rsid w:val="003A3EDD"/>
    <w:rsid w:val="00400E55"/>
    <w:rsid w:val="00411807"/>
    <w:rsid w:val="004405C9"/>
    <w:rsid w:val="00452982"/>
    <w:rsid w:val="004543CD"/>
    <w:rsid w:val="00471348"/>
    <w:rsid w:val="0047191C"/>
    <w:rsid w:val="0049084D"/>
    <w:rsid w:val="004D6874"/>
    <w:rsid w:val="004E1435"/>
    <w:rsid w:val="004E1BF6"/>
    <w:rsid w:val="005017C8"/>
    <w:rsid w:val="00556DCC"/>
    <w:rsid w:val="00564405"/>
    <w:rsid w:val="005659C9"/>
    <w:rsid w:val="005712B2"/>
    <w:rsid w:val="00573ACA"/>
    <w:rsid w:val="00585554"/>
    <w:rsid w:val="005B1701"/>
    <w:rsid w:val="005D70B5"/>
    <w:rsid w:val="005E07FA"/>
    <w:rsid w:val="005F1D63"/>
    <w:rsid w:val="006116A9"/>
    <w:rsid w:val="0061386A"/>
    <w:rsid w:val="006230DF"/>
    <w:rsid w:val="00624E43"/>
    <w:rsid w:val="006320A8"/>
    <w:rsid w:val="006B2E3C"/>
    <w:rsid w:val="006D09D9"/>
    <w:rsid w:val="006D550E"/>
    <w:rsid w:val="00727EC6"/>
    <w:rsid w:val="00741A6B"/>
    <w:rsid w:val="00744079"/>
    <w:rsid w:val="00746258"/>
    <w:rsid w:val="00751CDE"/>
    <w:rsid w:val="00751EDF"/>
    <w:rsid w:val="007B77B9"/>
    <w:rsid w:val="0082132E"/>
    <w:rsid w:val="008214C1"/>
    <w:rsid w:val="008642F6"/>
    <w:rsid w:val="008854ED"/>
    <w:rsid w:val="00897757"/>
    <w:rsid w:val="008E013E"/>
    <w:rsid w:val="009164B5"/>
    <w:rsid w:val="0091751D"/>
    <w:rsid w:val="0095092D"/>
    <w:rsid w:val="00954A83"/>
    <w:rsid w:val="00995EAA"/>
    <w:rsid w:val="009B25DA"/>
    <w:rsid w:val="00A81BC0"/>
    <w:rsid w:val="00A94E22"/>
    <w:rsid w:val="00AC57C0"/>
    <w:rsid w:val="00AD6805"/>
    <w:rsid w:val="00AE5C42"/>
    <w:rsid w:val="00B017E1"/>
    <w:rsid w:val="00B1363C"/>
    <w:rsid w:val="00B177A8"/>
    <w:rsid w:val="00B3274F"/>
    <w:rsid w:val="00B363E1"/>
    <w:rsid w:val="00B47942"/>
    <w:rsid w:val="00B56BAC"/>
    <w:rsid w:val="00B7117D"/>
    <w:rsid w:val="00B81EF9"/>
    <w:rsid w:val="00BB02F7"/>
    <w:rsid w:val="00BC15C6"/>
    <w:rsid w:val="00C22387"/>
    <w:rsid w:val="00C24BB5"/>
    <w:rsid w:val="00C92D2F"/>
    <w:rsid w:val="00CE4633"/>
    <w:rsid w:val="00CE623B"/>
    <w:rsid w:val="00D2579B"/>
    <w:rsid w:val="00DB42BE"/>
    <w:rsid w:val="00DC4B78"/>
    <w:rsid w:val="00DD6D99"/>
    <w:rsid w:val="00E4165B"/>
    <w:rsid w:val="00E4266C"/>
    <w:rsid w:val="00E431AF"/>
    <w:rsid w:val="00E5009E"/>
    <w:rsid w:val="00E505B3"/>
    <w:rsid w:val="00E541ED"/>
    <w:rsid w:val="00E54FAB"/>
    <w:rsid w:val="00E642E6"/>
    <w:rsid w:val="00E67DB0"/>
    <w:rsid w:val="00E83DCD"/>
    <w:rsid w:val="00EB564B"/>
    <w:rsid w:val="00F20577"/>
    <w:rsid w:val="00F64E5E"/>
    <w:rsid w:val="00F86749"/>
    <w:rsid w:val="00FC46FB"/>
    <w:rsid w:val="00FD4D09"/>
    <w:rsid w:val="00FE0246"/>
    <w:rsid w:val="00FF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C0"/>
    <w:pPr>
      <w:spacing w:before="120" w:after="120"/>
    </w:pPr>
    <w:rPr>
      <w:sz w:val="24"/>
      <w:szCs w:val="24"/>
    </w:rPr>
  </w:style>
  <w:style w:type="paragraph" w:styleId="Heading2">
    <w:name w:val="heading 2"/>
    <w:basedOn w:val="Normal"/>
    <w:next w:val="Normal"/>
    <w:link w:val="Heading2Char"/>
    <w:uiPriority w:val="99"/>
    <w:qFormat/>
    <w:rsid w:val="006D09D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D4D09"/>
    <w:rPr>
      <w:rFonts w:ascii="Cambria" w:hAnsi="Cambria" w:cs="Times New Roman"/>
      <w:b/>
      <w:bCs/>
      <w:i/>
      <w:iCs/>
      <w:sz w:val="28"/>
      <w:szCs w:val="28"/>
    </w:rPr>
  </w:style>
  <w:style w:type="table" w:styleId="TableGrid">
    <w:name w:val="Table Grid"/>
    <w:basedOn w:val="TableNormal"/>
    <w:uiPriority w:val="99"/>
    <w:rsid w:val="006D09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uiPriority w:val="99"/>
    <w:rsid w:val="006D09D9"/>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D09D9"/>
    <w:pPr>
      <w:tabs>
        <w:tab w:val="center" w:pos="4320"/>
        <w:tab w:val="right" w:pos="8640"/>
      </w:tabs>
    </w:pPr>
  </w:style>
  <w:style w:type="character" w:customStyle="1" w:styleId="HeaderChar">
    <w:name w:val="Header Char"/>
    <w:basedOn w:val="DefaultParagraphFont"/>
    <w:link w:val="Header"/>
    <w:uiPriority w:val="99"/>
    <w:semiHidden/>
    <w:locked/>
    <w:rsid w:val="00FD4D09"/>
    <w:rPr>
      <w:rFonts w:cs="Times New Roman"/>
      <w:sz w:val="24"/>
      <w:szCs w:val="24"/>
    </w:rPr>
  </w:style>
  <w:style w:type="paragraph" w:styleId="Footer">
    <w:name w:val="footer"/>
    <w:basedOn w:val="Normal"/>
    <w:link w:val="FooterChar"/>
    <w:uiPriority w:val="99"/>
    <w:rsid w:val="006D09D9"/>
    <w:pPr>
      <w:tabs>
        <w:tab w:val="center" w:pos="4320"/>
        <w:tab w:val="right" w:pos="8640"/>
      </w:tabs>
    </w:pPr>
  </w:style>
  <w:style w:type="character" w:customStyle="1" w:styleId="FooterChar">
    <w:name w:val="Footer Char"/>
    <w:basedOn w:val="DefaultParagraphFont"/>
    <w:link w:val="Footer"/>
    <w:uiPriority w:val="99"/>
    <w:semiHidden/>
    <w:locked/>
    <w:rsid w:val="00FD4D09"/>
    <w:rPr>
      <w:rFonts w:cs="Times New Roman"/>
      <w:sz w:val="24"/>
      <w:szCs w:val="24"/>
    </w:rPr>
  </w:style>
  <w:style w:type="character" w:styleId="Hyperlink">
    <w:name w:val="Hyperlink"/>
    <w:basedOn w:val="DefaultParagraphFont"/>
    <w:uiPriority w:val="99"/>
    <w:rsid w:val="00A81BC0"/>
    <w:rPr>
      <w:rFonts w:cs="Times New Roman"/>
      <w:color w:val="0000FF"/>
      <w:u w:val="single"/>
    </w:rPr>
  </w:style>
  <w:style w:type="paragraph" w:styleId="CommentText">
    <w:name w:val="annotation text"/>
    <w:basedOn w:val="Normal"/>
    <w:link w:val="CommentTextChar"/>
    <w:uiPriority w:val="99"/>
    <w:rsid w:val="00A81BC0"/>
    <w:pPr>
      <w:widowControl w:val="0"/>
      <w:spacing w:before="0" w:after="0"/>
    </w:pPr>
    <w:rPr>
      <w:rFonts w:ascii="Helvetica" w:hAnsi="Helvetica"/>
      <w:szCs w:val="20"/>
    </w:rPr>
  </w:style>
  <w:style w:type="character" w:customStyle="1" w:styleId="CommentTextChar">
    <w:name w:val="Comment Text Char"/>
    <w:basedOn w:val="DefaultParagraphFont"/>
    <w:link w:val="CommentText"/>
    <w:uiPriority w:val="99"/>
    <w:locked/>
    <w:rsid w:val="00A81BC0"/>
    <w:rPr>
      <w:rFonts w:ascii="Helvetica" w:hAnsi="Helvetica" w:cs="Times New Roman"/>
      <w:sz w:val="24"/>
    </w:rPr>
  </w:style>
  <w:style w:type="paragraph" w:styleId="BalloonText">
    <w:name w:val="Balloon Text"/>
    <w:basedOn w:val="Normal"/>
    <w:link w:val="BalloonTextChar"/>
    <w:uiPriority w:val="99"/>
    <w:rsid w:val="00751ED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751E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C0"/>
    <w:pPr>
      <w:spacing w:before="120" w:after="120"/>
    </w:pPr>
    <w:rPr>
      <w:sz w:val="24"/>
      <w:szCs w:val="24"/>
    </w:rPr>
  </w:style>
  <w:style w:type="paragraph" w:styleId="Heading2">
    <w:name w:val="heading 2"/>
    <w:basedOn w:val="Normal"/>
    <w:next w:val="Normal"/>
    <w:link w:val="Heading2Char"/>
    <w:uiPriority w:val="99"/>
    <w:qFormat/>
    <w:rsid w:val="006D09D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D4D09"/>
    <w:rPr>
      <w:rFonts w:ascii="Cambria" w:hAnsi="Cambria" w:cs="Times New Roman"/>
      <w:b/>
      <w:bCs/>
      <w:i/>
      <w:iCs/>
      <w:sz w:val="28"/>
      <w:szCs w:val="28"/>
    </w:rPr>
  </w:style>
  <w:style w:type="table" w:styleId="TableGrid">
    <w:name w:val="Table Grid"/>
    <w:basedOn w:val="TableNormal"/>
    <w:uiPriority w:val="99"/>
    <w:rsid w:val="006D09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uiPriority w:val="99"/>
    <w:rsid w:val="006D09D9"/>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D09D9"/>
    <w:pPr>
      <w:tabs>
        <w:tab w:val="center" w:pos="4320"/>
        <w:tab w:val="right" w:pos="8640"/>
      </w:tabs>
    </w:pPr>
  </w:style>
  <w:style w:type="character" w:customStyle="1" w:styleId="HeaderChar">
    <w:name w:val="Header Char"/>
    <w:basedOn w:val="DefaultParagraphFont"/>
    <w:link w:val="Header"/>
    <w:uiPriority w:val="99"/>
    <w:semiHidden/>
    <w:locked/>
    <w:rsid w:val="00FD4D09"/>
    <w:rPr>
      <w:rFonts w:cs="Times New Roman"/>
      <w:sz w:val="24"/>
      <w:szCs w:val="24"/>
    </w:rPr>
  </w:style>
  <w:style w:type="paragraph" w:styleId="Footer">
    <w:name w:val="footer"/>
    <w:basedOn w:val="Normal"/>
    <w:link w:val="FooterChar"/>
    <w:uiPriority w:val="99"/>
    <w:rsid w:val="006D09D9"/>
    <w:pPr>
      <w:tabs>
        <w:tab w:val="center" w:pos="4320"/>
        <w:tab w:val="right" w:pos="8640"/>
      </w:tabs>
    </w:pPr>
  </w:style>
  <w:style w:type="character" w:customStyle="1" w:styleId="FooterChar">
    <w:name w:val="Footer Char"/>
    <w:basedOn w:val="DefaultParagraphFont"/>
    <w:link w:val="Footer"/>
    <w:uiPriority w:val="99"/>
    <w:semiHidden/>
    <w:locked/>
    <w:rsid w:val="00FD4D09"/>
    <w:rPr>
      <w:rFonts w:cs="Times New Roman"/>
      <w:sz w:val="24"/>
      <w:szCs w:val="24"/>
    </w:rPr>
  </w:style>
  <w:style w:type="character" w:styleId="Hyperlink">
    <w:name w:val="Hyperlink"/>
    <w:basedOn w:val="DefaultParagraphFont"/>
    <w:uiPriority w:val="99"/>
    <w:rsid w:val="00A81BC0"/>
    <w:rPr>
      <w:rFonts w:cs="Times New Roman"/>
      <w:color w:val="0000FF"/>
      <w:u w:val="single"/>
    </w:rPr>
  </w:style>
  <w:style w:type="paragraph" w:styleId="CommentText">
    <w:name w:val="annotation text"/>
    <w:basedOn w:val="Normal"/>
    <w:link w:val="CommentTextChar"/>
    <w:uiPriority w:val="99"/>
    <w:rsid w:val="00A81BC0"/>
    <w:pPr>
      <w:widowControl w:val="0"/>
      <w:spacing w:before="0" w:after="0"/>
    </w:pPr>
    <w:rPr>
      <w:rFonts w:ascii="Helvetica" w:hAnsi="Helvetica"/>
      <w:szCs w:val="20"/>
    </w:rPr>
  </w:style>
  <w:style w:type="character" w:customStyle="1" w:styleId="CommentTextChar">
    <w:name w:val="Comment Text Char"/>
    <w:basedOn w:val="DefaultParagraphFont"/>
    <w:link w:val="CommentText"/>
    <w:uiPriority w:val="99"/>
    <w:locked/>
    <w:rsid w:val="00A81BC0"/>
    <w:rPr>
      <w:rFonts w:ascii="Helvetica" w:hAnsi="Helvetica" w:cs="Times New Roman"/>
      <w:sz w:val="24"/>
    </w:rPr>
  </w:style>
  <w:style w:type="paragraph" w:styleId="BalloonText">
    <w:name w:val="Balloon Text"/>
    <w:basedOn w:val="Normal"/>
    <w:link w:val="BalloonTextChar"/>
    <w:uiPriority w:val="99"/>
    <w:rsid w:val="00751ED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751E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Geos 225 - Class and Lab Schedule Spring 2007</vt:lpstr>
    </vt:vector>
  </TitlesOfParts>
  <Company>UAF Geology</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Geos 225 - Class and Lab Schedule Spring 2007</dc:title>
  <dc:creator>Bill Witte</dc:creator>
  <cp:lastModifiedBy>Ellen A Craig</cp:lastModifiedBy>
  <cp:revision>2</cp:revision>
  <cp:lastPrinted>2014-01-15T21:43:00Z</cp:lastPrinted>
  <dcterms:created xsi:type="dcterms:W3CDTF">2014-01-23T22:46:00Z</dcterms:created>
  <dcterms:modified xsi:type="dcterms:W3CDTF">2014-01-23T22:46:00Z</dcterms:modified>
</cp:coreProperties>
</file>