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5CB46" w14:textId="1F42C292" w:rsidR="009E1977" w:rsidRPr="00DC4446" w:rsidRDefault="009E1977" w:rsidP="009E1977">
      <w:pPr>
        <w:rPr>
          <w:rFonts w:ascii="Trebuchet MS" w:hAnsi="Trebuchet MS"/>
          <w:b/>
          <w:bCs/>
        </w:rPr>
      </w:pPr>
      <w:r w:rsidRPr="00DC4446">
        <w:rPr>
          <w:rFonts w:ascii="Trebuchet MS" w:hAnsi="Trebuchet MS"/>
          <w:b/>
          <w:bCs/>
        </w:rPr>
        <w:t>HAARP ready for business under UAF management</w:t>
      </w:r>
    </w:p>
    <w:p w14:paraId="5F2F1FF9" w14:textId="77777777" w:rsidR="009E1977" w:rsidRPr="00DC4446" w:rsidRDefault="009E1977" w:rsidP="009E1977">
      <w:pPr>
        <w:rPr>
          <w:rFonts w:ascii="Trebuchet MS" w:hAnsi="Trebuchet MS"/>
        </w:rPr>
      </w:pPr>
    </w:p>
    <w:p w14:paraId="2DEA717E" w14:textId="1610C70B" w:rsidR="009E1977" w:rsidRPr="00DC4446" w:rsidRDefault="009E1977" w:rsidP="009E1977">
      <w:pPr>
        <w:rPr>
          <w:rFonts w:ascii="Trebuchet MS" w:hAnsi="Trebuchet MS"/>
        </w:rPr>
      </w:pPr>
      <w:r w:rsidRPr="00DC4446">
        <w:rPr>
          <w:rFonts w:ascii="Trebuchet MS" w:hAnsi="Trebuchet MS"/>
        </w:rPr>
        <w:t xml:space="preserve">By Ned </w:t>
      </w:r>
      <w:proofErr w:type="spellStart"/>
      <w:r w:rsidRPr="00DC4446">
        <w:rPr>
          <w:rFonts w:ascii="Trebuchet MS" w:hAnsi="Trebuchet MS"/>
        </w:rPr>
        <w:t>Rozell</w:t>
      </w:r>
      <w:proofErr w:type="spellEnd"/>
    </w:p>
    <w:p w14:paraId="22E5441E" w14:textId="77777777" w:rsidR="009E1977" w:rsidRPr="00DC4446" w:rsidRDefault="009E1977" w:rsidP="009E1977">
      <w:pPr>
        <w:rPr>
          <w:rFonts w:ascii="Trebuchet MS" w:hAnsi="Trebuchet MS"/>
        </w:rPr>
      </w:pPr>
    </w:p>
    <w:p w14:paraId="4F240110" w14:textId="77777777" w:rsidR="009E1977" w:rsidRPr="00DC4446" w:rsidRDefault="009E1977" w:rsidP="009E1977">
      <w:pPr>
        <w:rPr>
          <w:rFonts w:ascii="Trebuchet MS" w:hAnsi="Trebuchet MS"/>
        </w:rPr>
      </w:pPr>
      <w:r w:rsidRPr="00DC4446">
        <w:rPr>
          <w:rFonts w:ascii="Trebuchet MS" w:hAnsi="Trebuchet MS"/>
        </w:rPr>
        <w:t xml:space="preserve">Ever since the High Frequency Active </w:t>
      </w:r>
      <w:proofErr w:type="spellStart"/>
      <w:r w:rsidRPr="00DC4446">
        <w:rPr>
          <w:rFonts w:ascii="Trebuchet MS" w:hAnsi="Trebuchet MS"/>
        </w:rPr>
        <w:t>Auroral</w:t>
      </w:r>
      <w:proofErr w:type="spellEnd"/>
      <w:r w:rsidRPr="00DC4446">
        <w:rPr>
          <w:rFonts w:ascii="Trebuchet MS" w:hAnsi="Trebuchet MS"/>
        </w:rPr>
        <w:t xml:space="preserve"> Research Program opened in 2003, people have been intrigued by the field of antennas off mile 11.3 of the </w:t>
      </w:r>
      <w:proofErr w:type="spellStart"/>
      <w:r w:rsidRPr="00DC4446">
        <w:rPr>
          <w:rFonts w:ascii="Trebuchet MS" w:hAnsi="Trebuchet MS"/>
        </w:rPr>
        <w:t>Tok</w:t>
      </w:r>
      <w:proofErr w:type="spellEnd"/>
      <w:r w:rsidRPr="00DC4446">
        <w:rPr>
          <w:rFonts w:ascii="Trebuchet MS" w:hAnsi="Trebuchet MS"/>
        </w:rPr>
        <w:t xml:space="preserve"> Cutoff Road.</w:t>
      </w:r>
    </w:p>
    <w:p w14:paraId="3349AB57" w14:textId="77777777" w:rsidR="009E1977" w:rsidRPr="00DC4446" w:rsidRDefault="009E1977" w:rsidP="009E1977">
      <w:pPr>
        <w:rPr>
          <w:rFonts w:ascii="Trebuchet MS" w:hAnsi="Trebuchet MS"/>
        </w:rPr>
      </w:pPr>
    </w:p>
    <w:p w14:paraId="2C3EEAFE" w14:textId="67B66CE2" w:rsidR="009E1977" w:rsidRPr="00DC4446" w:rsidRDefault="009E1977" w:rsidP="009E1977">
      <w:pPr>
        <w:rPr>
          <w:rFonts w:ascii="Trebuchet MS" w:hAnsi="Trebuchet MS"/>
        </w:rPr>
      </w:pPr>
      <w:r w:rsidRPr="00DC4446">
        <w:rPr>
          <w:rFonts w:ascii="Trebuchet MS" w:hAnsi="Trebuchet MS"/>
        </w:rPr>
        <w:t xml:space="preserve">The field of radio transmitters designed to heat portions of space has not operated since 2014. The University of Alaska Fairbanks Geophysical Institute took it over from the U.S. Air Force in 2015. Despite that inactivity, 350 people were curious enough to travel to </w:t>
      </w:r>
      <w:proofErr w:type="spellStart"/>
      <w:r w:rsidRPr="00DC4446">
        <w:rPr>
          <w:rFonts w:ascii="Trebuchet MS" w:hAnsi="Trebuchet MS"/>
        </w:rPr>
        <w:t>Gakona</w:t>
      </w:r>
      <w:proofErr w:type="spellEnd"/>
      <w:r w:rsidRPr="00DC4446">
        <w:rPr>
          <w:rFonts w:ascii="Trebuchet MS" w:hAnsi="Trebuchet MS"/>
        </w:rPr>
        <w:t xml:space="preserve"> on </w:t>
      </w:r>
      <w:r w:rsidR="00C22BE3" w:rsidRPr="00DC4446">
        <w:rPr>
          <w:rFonts w:ascii="Trebuchet MS" w:hAnsi="Trebuchet MS"/>
        </w:rPr>
        <w:t xml:space="preserve">Aug. 27 and explore the HAARP </w:t>
      </w:r>
      <w:r w:rsidRPr="00DC4446">
        <w:rPr>
          <w:rFonts w:ascii="Trebuchet MS" w:hAnsi="Trebuchet MS"/>
        </w:rPr>
        <w:t>facility during an open house held by faculty and staff members of the Geophysical Institute.</w:t>
      </w:r>
    </w:p>
    <w:p w14:paraId="04C9E992" w14:textId="77777777" w:rsidR="009E1977" w:rsidRPr="00DC4446" w:rsidRDefault="009E1977" w:rsidP="009E1977">
      <w:pPr>
        <w:rPr>
          <w:rFonts w:ascii="Trebuchet MS" w:hAnsi="Trebuchet MS"/>
        </w:rPr>
      </w:pPr>
    </w:p>
    <w:p w14:paraId="51122A9A" w14:textId="77777777" w:rsidR="009E1977" w:rsidRPr="00DC4446" w:rsidRDefault="009E1977" w:rsidP="009E1977">
      <w:pPr>
        <w:rPr>
          <w:rFonts w:ascii="Trebuchet MS" w:hAnsi="Trebuchet MS"/>
        </w:rPr>
      </w:pPr>
      <w:r w:rsidRPr="00DC4446">
        <w:rPr>
          <w:rFonts w:ascii="Trebuchet MS" w:hAnsi="Trebuchet MS"/>
        </w:rPr>
        <w:t>Long a conversation piece for people who questioned what Department of Defense scientists were doing in the Copper River Valley far from any town, HAARP will soon host its first campaigns under university ownership.</w:t>
      </w:r>
    </w:p>
    <w:p w14:paraId="40F9485C" w14:textId="77777777" w:rsidR="009E1977" w:rsidRPr="00DC4446" w:rsidRDefault="009E1977" w:rsidP="009E1977">
      <w:pPr>
        <w:rPr>
          <w:rFonts w:ascii="Trebuchet MS" w:hAnsi="Trebuchet MS"/>
        </w:rPr>
      </w:pPr>
    </w:p>
    <w:p w14:paraId="3659D946" w14:textId="77777777" w:rsidR="009E1977" w:rsidRPr="00DC4446" w:rsidRDefault="009E1977" w:rsidP="009E1977">
      <w:pPr>
        <w:rPr>
          <w:rFonts w:ascii="Trebuchet MS" w:hAnsi="Trebuchet MS"/>
        </w:rPr>
      </w:pPr>
      <w:r w:rsidRPr="00DC4446">
        <w:rPr>
          <w:rFonts w:ascii="Trebuchet MS" w:hAnsi="Trebuchet MS"/>
        </w:rPr>
        <w:t>Technicians are now preparing the site for two science missions in February 2017, said Bill Bristow, a space physicist at the Geophysical Institute and HAARP chief scientist. UAF scientists will run one experiment and researchers from Los Alamos National Laboratory in New Mexico the other.</w:t>
      </w:r>
    </w:p>
    <w:p w14:paraId="2FF122D4" w14:textId="77777777" w:rsidR="009E1977" w:rsidRPr="00DC4446" w:rsidRDefault="009E1977" w:rsidP="009E1977">
      <w:pPr>
        <w:rPr>
          <w:rFonts w:ascii="Trebuchet MS" w:hAnsi="Trebuchet MS"/>
        </w:rPr>
      </w:pPr>
    </w:p>
    <w:p w14:paraId="50D1F508" w14:textId="77777777" w:rsidR="009E1977" w:rsidRPr="00DC4446" w:rsidRDefault="009E1977" w:rsidP="009E1977">
      <w:pPr>
        <w:rPr>
          <w:rFonts w:ascii="Trebuchet MS" w:hAnsi="Trebuchet MS"/>
        </w:rPr>
      </w:pPr>
      <w:r w:rsidRPr="00DC4446">
        <w:rPr>
          <w:rFonts w:ascii="Trebuchet MS" w:hAnsi="Trebuchet MS"/>
        </w:rPr>
        <w:t>"We aim to get 60 percent of the array functional by February," Bristow said.  That amount of capability will be enough to conduct the initial experiments.</w:t>
      </w:r>
    </w:p>
    <w:p w14:paraId="21B221D4" w14:textId="77777777" w:rsidR="009E1977" w:rsidRPr="00DC4446" w:rsidRDefault="009E1977" w:rsidP="009E1977">
      <w:pPr>
        <w:rPr>
          <w:rFonts w:ascii="Trebuchet MS" w:hAnsi="Trebuchet MS"/>
        </w:rPr>
      </w:pPr>
    </w:p>
    <w:p w14:paraId="49C88766" w14:textId="77777777" w:rsidR="009E1977" w:rsidRPr="00DC4446" w:rsidRDefault="009E1977" w:rsidP="009E1977">
      <w:pPr>
        <w:rPr>
          <w:rFonts w:ascii="Trebuchet MS" w:hAnsi="Trebuchet MS"/>
        </w:rPr>
      </w:pPr>
      <w:r w:rsidRPr="00DC4446">
        <w:rPr>
          <w:rFonts w:ascii="Trebuchet MS" w:hAnsi="Trebuchet MS"/>
        </w:rPr>
        <w:t>Geophysical Institute scientists will fire the transmitters as part of a three-year experiment involving a few elements of complicated space physics. The Los Alamos researchers will use HAARP to generate irregularities in the ionosphere to test satellite-to-ground communications under conditions similar to solar storms. Large solar storms can disrupt communications and sometimes take out power grids.</w:t>
      </w:r>
    </w:p>
    <w:p w14:paraId="2CFF358A" w14:textId="77777777" w:rsidR="009E1977" w:rsidRPr="00DC4446" w:rsidRDefault="009E1977" w:rsidP="009E1977">
      <w:pPr>
        <w:rPr>
          <w:rFonts w:ascii="Trebuchet MS" w:hAnsi="Trebuchet MS"/>
        </w:rPr>
      </w:pPr>
    </w:p>
    <w:p w14:paraId="55B5AEAC" w14:textId="77777777" w:rsidR="009E1977" w:rsidRPr="00DC4446" w:rsidRDefault="009E1977" w:rsidP="009E1977">
      <w:pPr>
        <w:rPr>
          <w:rFonts w:ascii="Trebuchet MS" w:hAnsi="Trebuchet MS"/>
        </w:rPr>
      </w:pPr>
      <w:r w:rsidRPr="00DC4446">
        <w:rPr>
          <w:rFonts w:ascii="Trebuchet MS" w:hAnsi="Trebuchet MS"/>
        </w:rPr>
        <w:t>HAARP is a group of high-frequency radio transmitters powered by four diesel tugboat generators and one from a locomotive. The transmitters send a focused beam of radio-wave energy into the aurora zone. There, that energy can stimulate a speck of the electrical connection between the sun and Earth about 100 miles above our heads.</w:t>
      </w:r>
    </w:p>
    <w:p w14:paraId="5355B94B" w14:textId="77777777" w:rsidR="009E1977" w:rsidRPr="00DC4446" w:rsidRDefault="009E1977" w:rsidP="009E1977">
      <w:pPr>
        <w:rPr>
          <w:rFonts w:ascii="Trebuchet MS" w:hAnsi="Trebuchet MS"/>
        </w:rPr>
      </w:pPr>
    </w:p>
    <w:p w14:paraId="1AB2468B" w14:textId="77777777" w:rsidR="009E1977" w:rsidRPr="00DC4446" w:rsidRDefault="009E1977" w:rsidP="009E1977">
      <w:pPr>
        <w:rPr>
          <w:rFonts w:ascii="Trebuchet MS" w:hAnsi="Trebuchet MS"/>
        </w:rPr>
      </w:pPr>
      <w:r w:rsidRPr="00DC4446">
        <w:rPr>
          <w:rFonts w:ascii="Trebuchet MS" w:hAnsi="Trebuchet MS"/>
        </w:rPr>
        <w:t>Since it opened 13 years ago with funding the late Ted Stevens helped secure, HAARP has hosted many scientists doing applied research for the military. One such study used the antenna array to heat a part of the ionosphere, which in turn acted as a low-frequency antenna that could send an ocean-penetrating signal to a submarine. That transmission could tell a submarine captain to surface in order to receive conventional radio communications.</w:t>
      </w:r>
    </w:p>
    <w:p w14:paraId="4449033C" w14:textId="77777777" w:rsidR="009E1977" w:rsidRPr="00DC4446" w:rsidRDefault="009E1977" w:rsidP="009E1977">
      <w:pPr>
        <w:rPr>
          <w:rFonts w:ascii="Trebuchet MS" w:hAnsi="Trebuchet MS"/>
        </w:rPr>
      </w:pPr>
    </w:p>
    <w:p w14:paraId="400DEC3D" w14:textId="77777777" w:rsidR="009E1977" w:rsidRPr="00DC4446" w:rsidRDefault="009E1977" w:rsidP="009E1977">
      <w:pPr>
        <w:rPr>
          <w:rFonts w:ascii="Trebuchet MS" w:hAnsi="Trebuchet MS"/>
        </w:rPr>
      </w:pPr>
      <w:r w:rsidRPr="00DC4446">
        <w:rPr>
          <w:rFonts w:ascii="Trebuchet MS" w:hAnsi="Trebuchet MS"/>
        </w:rPr>
        <w:lastRenderedPageBreak/>
        <w:t>"The military had specific objectives, now we can do more basic science," Bristow said. "It will help us with general ionospheric/</w:t>
      </w:r>
      <w:proofErr w:type="spellStart"/>
      <w:r w:rsidRPr="00DC4446">
        <w:rPr>
          <w:rFonts w:ascii="Trebuchet MS" w:hAnsi="Trebuchet MS"/>
        </w:rPr>
        <w:t>thermospheric</w:t>
      </w:r>
      <w:proofErr w:type="spellEnd"/>
      <w:r w:rsidRPr="00DC4446">
        <w:rPr>
          <w:rFonts w:ascii="Trebuchet MS" w:hAnsi="Trebuchet MS"/>
        </w:rPr>
        <w:t xml:space="preserve"> modeling, like how do ions interact with neutral atoms and molecules in the upper atmosphere?"</w:t>
      </w:r>
    </w:p>
    <w:p w14:paraId="712CB906" w14:textId="77777777" w:rsidR="009E1977" w:rsidRPr="00DC4446" w:rsidRDefault="009E1977" w:rsidP="009E1977">
      <w:pPr>
        <w:rPr>
          <w:rFonts w:ascii="Trebuchet MS" w:hAnsi="Trebuchet MS"/>
        </w:rPr>
      </w:pPr>
    </w:p>
    <w:p w14:paraId="5BC3055A" w14:textId="77777777" w:rsidR="009E1977" w:rsidRPr="00DC4446" w:rsidRDefault="009E1977" w:rsidP="009E1977">
      <w:pPr>
        <w:rPr>
          <w:rFonts w:ascii="Trebuchet MS" w:hAnsi="Trebuchet MS"/>
        </w:rPr>
      </w:pPr>
      <w:r w:rsidRPr="00DC4446">
        <w:rPr>
          <w:rFonts w:ascii="Trebuchet MS" w:hAnsi="Trebuchet MS"/>
        </w:rPr>
        <w:t xml:space="preserve">The military experiments and the complex nature of studying a region people can't see or easily understand have fed the controversy about HAARP. Shortly after it opened, Nick </w:t>
      </w:r>
      <w:proofErr w:type="spellStart"/>
      <w:r w:rsidRPr="00DC4446">
        <w:rPr>
          <w:rFonts w:ascii="Trebuchet MS" w:hAnsi="Trebuchet MS"/>
        </w:rPr>
        <w:t>Begich</w:t>
      </w:r>
      <w:proofErr w:type="spellEnd"/>
      <w:r w:rsidRPr="00DC4446">
        <w:rPr>
          <w:rFonts w:ascii="Trebuchet MS" w:hAnsi="Trebuchet MS"/>
        </w:rPr>
        <w:t xml:space="preserve"> wrote a book, "Angels Don't Play This HAARP." The British band Muse recorded a live album called HAARP from </w:t>
      </w:r>
      <w:proofErr w:type="spellStart"/>
      <w:r w:rsidRPr="00DC4446">
        <w:rPr>
          <w:rFonts w:ascii="Trebuchet MS" w:hAnsi="Trebuchet MS"/>
        </w:rPr>
        <w:t>Wembley</w:t>
      </w:r>
      <w:proofErr w:type="spellEnd"/>
      <w:r w:rsidRPr="00DC4446">
        <w:rPr>
          <w:rFonts w:ascii="Trebuchet MS" w:hAnsi="Trebuchet MS"/>
        </w:rPr>
        <w:t xml:space="preserve"> Stadium from a stage that featured antennas meant to resemble those in </w:t>
      </w:r>
      <w:proofErr w:type="spellStart"/>
      <w:r w:rsidRPr="00DC4446">
        <w:rPr>
          <w:rFonts w:ascii="Trebuchet MS" w:hAnsi="Trebuchet MS"/>
        </w:rPr>
        <w:t>Gakona</w:t>
      </w:r>
      <w:proofErr w:type="spellEnd"/>
      <w:r w:rsidRPr="00DC4446">
        <w:rPr>
          <w:rFonts w:ascii="Trebuchet MS" w:hAnsi="Trebuchet MS"/>
        </w:rPr>
        <w:t>.</w:t>
      </w:r>
    </w:p>
    <w:p w14:paraId="63B1365E" w14:textId="77777777" w:rsidR="009E1977" w:rsidRPr="00DC4446" w:rsidRDefault="009E1977" w:rsidP="009E1977">
      <w:pPr>
        <w:rPr>
          <w:rFonts w:ascii="Trebuchet MS" w:hAnsi="Trebuchet MS"/>
        </w:rPr>
      </w:pPr>
    </w:p>
    <w:p w14:paraId="207FAAD6" w14:textId="77777777" w:rsidR="009E1977" w:rsidRPr="00DC4446" w:rsidRDefault="009E1977" w:rsidP="009E1977">
      <w:pPr>
        <w:rPr>
          <w:rFonts w:ascii="Trebuchet MS" w:hAnsi="Trebuchet MS"/>
        </w:rPr>
      </w:pPr>
      <w:r w:rsidRPr="00DC4446">
        <w:rPr>
          <w:rFonts w:ascii="Trebuchet MS" w:hAnsi="Trebuchet MS"/>
        </w:rPr>
        <w:t xml:space="preserve">Despite the facility being a magnet for conspiracy theorists, Geophysical Institute Director Bob McCoy thought HAARP was too valuable to fall to the dozer blade. With a $2 million loan from the university, McCoy has wagered that space physics researchers will use HAARP. The Geophysical Institute plans to run it in a similar manner to Poker Flat Research Range in </w:t>
      </w:r>
      <w:proofErr w:type="spellStart"/>
      <w:r w:rsidRPr="00DC4446">
        <w:rPr>
          <w:rFonts w:ascii="Trebuchet MS" w:hAnsi="Trebuchet MS"/>
        </w:rPr>
        <w:t>Chatanika</w:t>
      </w:r>
      <w:proofErr w:type="spellEnd"/>
      <w:r w:rsidRPr="00DC4446">
        <w:rPr>
          <w:rFonts w:ascii="Trebuchet MS" w:hAnsi="Trebuchet MS"/>
        </w:rPr>
        <w:t>.</w:t>
      </w:r>
    </w:p>
    <w:p w14:paraId="5CC9A2CA" w14:textId="77777777" w:rsidR="009E1977" w:rsidRPr="00DC4446" w:rsidRDefault="009E1977" w:rsidP="009E1977">
      <w:pPr>
        <w:rPr>
          <w:rFonts w:ascii="Trebuchet MS" w:hAnsi="Trebuchet MS"/>
        </w:rPr>
      </w:pPr>
    </w:p>
    <w:p w14:paraId="3E77116D" w14:textId="77777777" w:rsidR="009E1977" w:rsidRPr="00DC4446" w:rsidRDefault="009E1977" w:rsidP="009E1977">
      <w:pPr>
        <w:rPr>
          <w:rFonts w:ascii="Trebuchet MS" w:hAnsi="Trebuchet MS"/>
        </w:rPr>
      </w:pPr>
      <w:r w:rsidRPr="00DC4446">
        <w:rPr>
          <w:rFonts w:ascii="Trebuchet MS" w:hAnsi="Trebuchet MS"/>
        </w:rPr>
        <w:t>The HAARP facility, built for $290 million, is the best tool to study a region above Earth we know little about, McCoy said. HAARP is the most powerful and capable of four such ionospheric heaters in the world, which include facilities in Norway, Russia and in Puerto Rico.</w:t>
      </w:r>
    </w:p>
    <w:p w14:paraId="78E4479A" w14:textId="77777777" w:rsidR="009E1977" w:rsidRPr="00DC4446" w:rsidRDefault="009E1977" w:rsidP="009E1977">
      <w:pPr>
        <w:rPr>
          <w:rFonts w:ascii="Trebuchet MS" w:hAnsi="Trebuchet MS"/>
        </w:rPr>
      </w:pPr>
    </w:p>
    <w:p w14:paraId="689BEA4F" w14:textId="77777777" w:rsidR="009E1977" w:rsidRPr="00DC4446" w:rsidRDefault="009E1977" w:rsidP="009E1977">
      <w:pPr>
        <w:rPr>
          <w:rFonts w:ascii="Trebuchet MS" w:hAnsi="Trebuchet MS"/>
        </w:rPr>
      </w:pPr>
      <w:r w:rsidRPr="00DC4446">
        <w:rPr>
          <w:rFonts w:ascii="Trebuchet MS" w:hAnsi="Trebuchet MS"/>
        </w:rPr>
        <w:t>McCoy and Bristow hope the February experiments will help attract customers to HAARP by showcasing UAF's ability to run it. At the 2015 transfer of HAARP to the university, McCoy mentioned a timeline of finding customers within three years.</w:t>
      </w:r>
    </w:p>
    <w:p w14:paraId="4078D335" w14:textId="77777777" w:rsidR="009E1977" w:rsidRPr="00DC4446" w:rsidRDefault="009E1977" w:rsidP="009E1977">
      <w:pPr>
        <w:rPr>
          <w:rFonts w:ascii="Trebuchet MS" w:hAnsi="Trebuchet MS"/>
        </w:rPr>
      </w:pPr>
    </w:p>
    <w:p w14:paraId="764B716A" w14:textId="77777777" w:rsidR="009E1977" w:rsidRPr="00DC4446" w:rsidRDefault="009E1977" w:rsidP="009E1977">
      <w:pPr>
        <w:rPr>
          <w:rFonts w:ascii="Trebuchet MS" w:hAnsi="Trebuchet MS"/>
        </w:rPr>
      </w:pPr>
      <w:r w:rsidRPr="00DC4446">
        <w:rPr>
          <w:rFonts w:ascii="Trebuchet MS" w:hAnsi="Trebuchet MS"/>
        </w:rPr>
        <w:t>As technicians at the site replace vacuum tubes and lubricate moving capacitor plates that make up the powerful radio-frequency transmitters, HAARP is readying for its first customers of a new era.</w:t>
      </w:r>
    </w:p>
    <w:p w14:paraId="474AF58E" w14:textId="77777777" w:rsidR="009E1977" w:rsidRPr="00DC4446" w:rsidRDefault="009E1977" w:rsidP="009E1977">
      <w:pPr>
        <w:rPr>
          <w:rFonts w:ascii="Trebuchet MS" w:hAnsi="Trebuchet MS"/>
        </w:rPr>
      </w:pPr>
    </w:p>
    <w:p w14:paraId="0CF4C370" w14:textId="21BB20C7" w:rsidR="00E364D6" w:rsidRPr="00DC4446" w:rsidRDefault="009E1977" w:rsidP="009E1977">
      <w:pPr>
        <w:rPr>
          <w:rFonts w:ascii="Trebuchet MS" w:hAnsi="Trebuchet MS"/>
        </w:rPr>
      </w:pPr>
      <w:r w:rsidRPr="00DC4446">
        <w:rPr>
          <w:rFonts w:ascii="Trebuchet MS" w:hAnsi="Trebuchet MS"/>
        </w:rPr>
        <w:t>"We'd of course like to have more than what we have now, but it's a start," Bristow said.</w:t>
      </w:r>
    </w:p>
    <w:p w14:paraId="1CB0A36D" w14:textId="77777777" w:rsidR="009E1977" w:rsidRPr="00DC4446" w:rsidRDefault="009E1977" w:rsidP="009E1977">
      <w:pPr>
        <w:rPr>
          <w:rFonts w:ascii="Trebuchet MS" w:hAnsi="Trebuchet MS"/>
        </w:rPr>
      </w:pPr>
    </w:p>
    <w:p w14:paraId="3F7A4971" w14:textId="57C25CCD" w:rsidR="009E1977" w:rsidRPr="00DC4446" w:rsidRDefault="009E1977" w:rsidP="009E1977">
      <w:pPr>
        <w:rPr>
          <w:rFonts w:ascii="Trebuchet MS" w:hAnsi="Trebuchet MS"/>
          <w:i/>
          <w:iCs/>
        </w:rPr>
      </w:pPr>
      <w:r w:rsidRPr="00DC4446">
        <w:rPr>
          <w:rFonts w:ascii="Trebuchet MS" w:hAnsi="Trebuchet MS"/>
          <w:i/>
          <w:iCs/>
        </w:rPr>
        <w:t xml:space="preserve">Ned </w:t>
      </w:r>
      <w:proofErr w:type="spellStart"/>
      <w:r w:rsidRPr="00DC4446">
        <w:rPr>
          <w:rFonts w:ascii="Trebuchet MS" w:hAnsi="Trebuchet MS"/>
          <w:i/>
          <w:iCs/>
        </w:rPr>
        <w:t>Rozell</w:t>
      </w:r>
      <w:proofErr w:type="spellEnd"/>
      <w:r w:rsidRPr="00DC4446">
        <w:rPr>
          <w:rFonts w:ascii="Trebuchet MS" w:hAnsi="Trebuchet MS"/>
          <w:i/>
          <w:iCs/>
        </w:rPr>
        <w:t xml:space="preserve"> is a science writer at the University of Alaska Fairbanks Geophysical Institute. He can be reached at </w:t>
      </w:r>
      <w:hyperlink r:id="rId4" w:history="1">
        <w:r w:rsidRPr="00DC4446">
          <w:rPr>
            <w:rStyle w:val="Hyperlink"/>
            <w:rFonts w:ascii="Trebuchet MS" w:hAnsi="Trebuchet MS"/>
            <w:i/>
            <w:iCs/>
          </w:rPr>
          <w:t>ned.rozell@alaska.edu</w:t>
        </w:r>
      </w:hyperlink>
      <w:r w:rsidRPr="00DC4446">
        <w:rPr>
          <w:rFonts w:ascii="Trebuchet MS" w:hAnsi="Trebuchet MS"/>
          <w:i/>
          <w:iCs/>
        </w:rPr>
        <w:t xml:space="preserve"> or 907-474-7468.</w:t>
      </w:r>
    </w:p>
    <w:p w14:paraId="4D94926E" w14:textId="77777777" w:rsidR="009E1977" w:rsidRPr="00DC4446" w:rsidRDefault="009E1977" w:rsidP="009E1977">
      <w:pPr>
        <w:rPr>
          <w:rFonts w:ascii="Trebuchet MS" w:hAnsi="Trebuchet MS"/>
        </w:rPr>
      </w:pPr>
    </w:p>
    <w:p w14:paraId="566F1251" w14:textId="75DBBA7E" w:rsidR="009E1977" w:rsidRPr="00DC4446" w:rsidRDefault="009E1977" w:rsidP="009E1977">
      <w:pPr>
        <w:rPr>
          <w:rFonts w:ascii="Trebuchet MS" w:hAnsi="Trebuchet MS"/>
          <w:b/>
          <w:bCs/>
        </w:rPr>
      </w:pPr>
      <w:proofErr w:type="spellStart"/>
      <w:r w:rsidRPr="00DC4446">
        <w:rPr>
          <w:rFonts w:ascii="Trebuchet MS" w:hAnsi="Trebuchet MS"/>
          <w:b/>
          <w:bCs/>
        </w:rPr>
        <w:t>Cutlines</w:t>
      </w:r>
      <w:proofErr w:type="spellEnd"/>
    </w:p>
    <w:p w14:paraId="7E1E9233" w14:textId="77777777" w:rsidR="009E1977" w:rsidRPr="00DC4446" w:rsidRDefault="009E1977" w:rsidP="009E1977">
      <w:pPr>
        <w:rPr>
          <w:rFonts w:ascii="Trebuchet MS" w:hAnsi="Trebuchet MS"/>
        </w:rPr>
      </w:pPr>
    </w:p>
    <w:p w14:paraId="64CE63BA" w14:textId="77777777" w:rsidR="00017377" w:rsidRPr="00DC4446" w:rsidRDefault="00017377" w:rsidP="00017377">
      <w:pPr>
        <w:outlineLvl w:val="0"/>
        <w:rPr>
          <w:rFonts w:ascii="Trebuchet MS" w:hAnsi="Trebuchet MS" w:cs="Arial"/>
          <w:i/>
          <w:iCs/>
        </w:rPr>
      </w:pPr>
      <w:r w:rsidRPr="00DC4446">
        <w:rPr>
          <w:rFonts w:ascii="Trebuchet MS" w:hAnsi="Trebuchet MS" w:cs="Arial"/>
          <w:i/>
          <w:iCs/>
        </w:rPr>
        <w:t>HAARP1.jpg</w:t>
      </w:r>
    </w:p>
    <w:p w14:paraId="5CD4D4E6" w14:textId="77777777" w:rsidR="00017377" w:rsidRPr="00DC4446" w:rsidRDefault="00017377" w:rsidP="00017377">
      <w:pPr>
        <w:rPr>
          <w:rFonts w:ascii="Trebuchet MS" w:hAnsi="Trebuchet MS" w:cs="Arial"/>
          <w:i/>
          <w:iCs/>
        </w:rPr>
      </w:pPr>
      <w:r w:rsidRPr="00DC4446">
        <w:rPr>
          <w:rFonts w:ascii="Trebuchet MS" w:hAnsi="Trebuchet MS" w:cs="Arial"/>
          <w:i/>
          <w:iCs/>
        </w:rPr>
        <w:t>UAF photo by Todd Paris</w:t>
      </w:r>
    </w:p>
    <w:p w14:paraId="25D2D2DE" w14:textId="77777777" w:rsidR="00DC4446" w:rsidRPr="00DC4446" w:rsidRDefault="00DC4446" w:rsidP="00DC4446">
      <w:pPr>
        <w:rPr>
          <w:rFonts w:ascii="Trebuchet MS" w:eastAsia="Times New Roman" w:hAnsi="Trebuchet MS" w:cs="Times New Roman"/>
        </w:rPr>
      </w:pPr>
      <w:r w:rsidRPr="00DC4446">
        <w:rPr>
          <w:rFonts w:ascii="Trebuchet MS" w:eastAsia="Times New Roman" w:hAnsi="Trebuchet MS" w:cs="Times New Roman"/>
          <w:color w:val="220E10"/>
          <w:shd w:val="clear" w:color="auto" w:fill="FFFFFF"/>
        </w:rPr>
        <w:t xml:space="preserve">The High Frequency Active </w:t>
      </w:r>
      <w:proofErr w:type="spellStart"/>
      <w:r w:rsidRPr="00DC4446">
        <w:rPr>
          <w:rFonts w:ascii="Trebuchet MS" w:eastAsia="Times New Roman" w:hAnsi="Trebuchet MS" w:cs="Times New Roman"/>
          <w:color w:val="220E10"/>
          <w:shd w:val="clear" w:color="auto" w:fill="FFFFFF"/>
        </w:rPr>
        <w:t>Auroral</w:t>
      </w:r>
      <w:proofErr w:type="spellEnd"/>
      <w:r w:rsidRPr="00DC4446">
        <w:rPr>
          <w:rFonts w:ascii="Trebuchet MS" w:eastAsia="Times New Roman" w:hAnsi="Trebuchet MS" w:cs="Times New Roman"/>
          <w:color w:val="220E10"/>
          <w:shd w:val="clear" w:color="auto" w:fill="FFFFFF"/>
        </w:rPr>
        <w:t xml:space="preserve"> Research Program facility near </w:t>
      </w:r>
      <w:proofErr w:type="spellStart"/>
      <w:r w:rsidRPr="00DC4446">
        <w:rPr>
          <w:rFonts w:ascii="Trebuchet MS" w:eastAsia="Times New Roman" w:hAnsi="Trebuchet MS" w:cs="Times New Roman"/>
          <w:color w:val="220E10"/>
          <w:shd w:val="clear" w:color="auto" w:fill="FFFFFF"/>
        </w:rPr>
        <w:t>Gakona</w:t>
      </w:r>
      <w:proofErr w:type="spellEnd"/>
      <w:r w:rsidRPr="00DC4446">
        <w:rPr>
          <w:rFonts w:ascii="Trebuchet MS" w:eastAsia="Times New Roman" w:hAnsi="Trebuchet MS" w:cs="Times New Roman"/>
          <w:color w:val="220E10"/>
          <w:shd w:val="clear" w:color="auto" w:fill="FFFFFF"/>
        </w:rPr>
        <w:t xml:space="preserve"> is used to conduct r</w:t>
      </w:r>
      <w:bookmarkStart w:id="0" w:name="_GoBack"/>
      <w:bookmarkEnd w:id="0"/>
      <w:r w:rsidRPr="00DC4446">
        <w:rPr>
          <w:rFonts w:ascii="Trebuchet MS" w:eastAsia="Times New Roman" w:hAnsi="Trebuchet MS" w:cs="Times New Roman"/>
          <w:color w:val="220E10"/>
          <w:shd w:val="clear" w:color="auto" w:fill="FFFFFF"/>
        </w:rPr>
        <w:t>esearch on the ionosphere. HAARP was built and operated by the U.S. Air Force until 2015, when ownership was transferred to the University of Alaska Fairbanks.</w:t>
      </w:r>
    </w:p>
    <w:p w14:paraId="23F04CD7" w14:textId="77777777" w:rsidR="00DC4446" w:rsidRPr="00DC4446" w:rsidRDefault="00DC4446" w:rsidP="00017377">
      <w:pPr>
        <w:rPr>
          <w:rFonts w:ascii="Trebuchet MS" w:hAnsi="Trebuchet MS" w:cs="Arial"/>
        </w:rPr>
      </w:pPr>
    </w:p>
    <w:p w14:paraId="68DE4865" w14:textId="77777777" w:rsidR="00017377" w:rsidRPr="00DC4446" w:rsidRDefault="00017377" w:rsidP="00017377">
      <w:pPr>
        <w:outlineLvl w:val="0"/>
        <w:rPr>
          <w:rFonts w:ascii="Trebuchet MS" w:hAnsi="Trebuchet MS" w:cs="Arial"/>
          <w:i/>
          <w:iCs/>
        </w:rPr>
      </w:pPr>
      <w:r w:rsidRPr="00DC4446">
        <w:rPr>
          <w:rFonts w:ascii="Trebuchet MS" w:hAnsi="Trebuchet MS" w:cs="Arial"/>
          <w:i/>
          <w:iCs/>
        </w:rPr>
        <w:t>HAARP2.jpg</w:t>
      </w:r>
    </w:p>
    <w:p w14:paraId="328C481F" w14:textId="77777777" w:rsidR="00017377" w:rsidRPr="00DC4446" w:rsidRDefault="00017377" w:rsidP="00017377">
      <w:pPr>
        <w:rPr>
          <w:rFonts w:ascii="Trebuchet MS" w:hAnsi="Trebuchet MS" w:cs="Arial"/>
          <w:i/>
          <w:iCs/>
        </w:rPr>
      </w:pPr>
      <w:r w:rsidRPr="00DC4446">
        <w:rPr>
          <w:rFonts w:ascii="Trebuchet MS" w:hAnsi="Trebuchet MS" w:cs="Arial"/>
          <w:i/>
          <w:iCs/>
        </w:rPr>
        <w:t>UAF photo by Todd Paris</w:t>
      </w:r>
    </w:p>
    <w:p w14:paraId="4AB7A9A6" w14:textId="77777777" w:rsidR="00017377" w:rsidRPr="00DC4446" w:rsidRDefault="00017377" w:rsidP="00017377">
      <w:pPr>
        <w:rPr>
          <w:rFonts w:ascii="Trebuchet MS" w:hAnsi="Trebuchet MS" w:cs="Arial"/>
          <w:color w:val="000000"/>
        </w:rPr>
      </w:pPr>
      <w:r w:rsidRPr="00DC4446">
        <w:rPr>
          <w:rFonts w:ascii="Trebuchet MS" w:hAnsi="Trebuchet MS" w:cs="Arial"/>
          <w:color w:val="000000"/>
        </w:rPr>
        <w:t xml:space="preserve">Larry </w:t>
      </w:r>
      <w:proofErr w:type="spellStart"/>
      <w:r w:rsidRPr="00DC4446">
        <w:rPr>
          <w:rFonts w:ascii="Trebuchet MS" w:hAnsi="Trebuchet MS" w:cs="Arial"/>
          <w:color w:val="000000"/>
        </w:rPr>
        <w:t>Hinzman</w:t>
      </w:r>
      <w:proofErr w:type="spellEnd"/>
      <w:r w:rsidRPr="00DC4446">
        <w:rPr>
          <w:rFonts w:ascii="Trebuchet MS" w:hAnsi="Trebuchet MS" w:cs="Arial"/>
          <w:color w:val="000000"/>
        </w:rPr>
        <w:t xml:space="preserve">, left, UAF’s vice chancellor for research, and Geophysical Institute Director Bob McCoy, pose among the </w:t>
      </w:r>
      <w:proofErr w:type="spellStart"/>
      <w:r w:rsidRPr="00DC4446">
        <w:rPr>
          <w:rFonts w:ascii="Trebuchet MS" w:hAnsi="Trebuchet MS" w:cs="Arial"/>
          <w:color w:val="000000"/>
        </w:rPr>
        <w:t>antenae</w:t>
      </w:r>
      <w:proofErr w:type="spellEnd"/>
      <w:r w:rsidRPr="00DC4446">
        <w:rPr>
          <w:rFonts w:ascii="Trebuchet MS" w:hAnsi="Trebuchet MS" w:cs="Arial"/>
          <w:color w:val="000000"/>
        </w:rPr>
        <w:t xml:space="preserve"> at the High Frequency Active </w:t>
      </w:r>
      <w:proofErr w:type="spellStart"/>
      <w:r w:rsidRPr="00DC4446">
        <w:rPr>
          <w:rFonts w:ascii="Trebuchet MS" w:hAnsi="Trebuchet MS" w:cs="Arial"/>
          <w:color w:val="000000"/>
        </w:rPr>
        <w:t>Auroral</w:t>
      </w:r>
      <w:proofErr w:type="spellEnd"/>
      <w:r w:rsidRPr="00DC4446">
        <w:rPr>
          <w:rFonts w:ascii="Trebuchet MS" w:hAnsi="Trebuchet MS" w:cs="Arial"/>
          <w:color w:val="000000"/>
        </w:rPr>
        <w:t xml:space="preserve"> Research Program (HAARP) facility in </w:t>
      </w:r>
      <w:proofErr w:type="spellStart"/>
      <w:r w:rsidRPr="00DC4446">
        <w:rPr>
          <w:rFonts w:ascii="Trebuchet MS" w:hAnsi="Trebuchet MS" w:cs="Arial"/>
          <w:color w:val="000000"/>
        </w:rPr>
        <w:t>Gakona</w:t>
      </w:r>
      <w:proofErr w:type="spellEnd"/>
      <w:r w:rsidRPr="00DC4446">
        <w:rPr>
          <w:rFonts w:ascii="Trebuchet MS" w:hAnsi="Trebuchet MS" w:cs="Arial"/>
          <w:color w:val="000000"/>
        </w:rPr>
        <w:t xml:space="preserve"> before its official transfer of ownership from the U.S. military on Aug. 11, 2015.</w:t>
      </w:r>
    </w:p>
    <w:p w14:paraId="02F41DB9" w14:textId="77777777" w:rsidR="00017377" w:rsidRPr="00DC4446" w:rsidRDefault="00017377" w:rsidP="00017377">
      <w:pPr>
        <w:rPr>
          <w:rFonts w:ascii="Trebuchet MS" w:hAnsi="Trebuchet MS" w:cs="Arial"/>
        </w:rPr>
      </w:pPr>
    </w:p>
    <w:p w14:paraId="6A250291" w14:textId="77777777" w:rsidR="00017377" w:rsidRPr="00DC4446" w:rsidRDefault="00017377" w:rsidP="00017377">
      <w:pPr>
        <w:outlineLvl w:val="0"/>
        <w:rPr>
          <w:rFonts w:ascii="Trebuchet MS" w:hAnsi="Trebuchet MS" w:cs="Arial"/>
          <w:i/>
          <w:iCs/>
        </w:rPr>
      </w:pPr>
      <w:r w:rsidRPr="00DC4446">
        <w:rPr>
          <w:rFonts w:ascii="Trebuchet MS" w:hAnsi="Trebuchet MS" w:cs="Arial"/>
          <w:i/>
          <w:iCs/>
        </w:rPr>
        <w:t>HAARP4.jpg</w:t>
      </w:r>
    </w:p>
    <w:p w14:paraId="28E07602" w14:textId="77777777" w:rsidR="00017377" w:rsidRPr="00DC4446" w:rsidRDefault="00017377" w:rsidP="00017377">
      <w:pPr>
        <w:rPr>
          <w:rFonts w:ascii="Trebuchet MS" w:hAnsi="Trebuchet MS" w:cs="Arial"/>
          <w:i/>
          <w:iCs/>
        </w:rPr>
      </w:pPr>
      <w:r w:rsidRPr="00DC4446">
        <w:rPr>
          <w:rFonts w:ascii="Trebuchet MS" w:hAnsi="Trebuchet MS" w:cs="Arial"/>
          <w:i/>
          <w:iCs/>
        </w:rPr>
        <w:t>UAF photo by Todd Paris</w:t>
      </w:r>
    </w:p>
    <w:p w14:paraId="461BE279" w14:textId="77777777" w:rsidR="00017377" w:rsidRPr="00DC4446" w:rsidRDefault="00017377" w:rsidP="00017377">
      <w:pPr>
        <w:rPr>
          <w:rFonts w:ascii="Trebuchet MS" w:hAnsi="Trebuchet MS" w:cs="Arial"/>
        </w:rPr>
      </w:pPr>
      <w:r w:rsidRPr="00DC4446">
        <w:rPr>
          <w:rFonts w:ascii="Trebuchet MS" w:hAnsi="Trebuchet MS" w:cs="Arial"/>
          <w:color w:val="000000"/>
        </w:rPr>
        <w:t xml:space="preserve">Wiring covers an electric board at the High Frequency Active </w:t>
      </w:r>
      <w:proofErr w:type="spellStart"/>
      <w:r w:rsidRPr="00DC4446">
        <w:rPr>
          <w:rFonts w:ascii="Trebuchet MS" w:hAnsi="Trebuchet MS" w:cs="Arial"/>
          <w:color w:val="000000"/>
        </w:rPr>
        <w:t>Auroral</w:t>
      </w:r>
      <w:proofErr w:type="spellEnd"/>
      <w:r w:rsidRPr="00DC4446">
        <w:rPr>
          <w:rFonts w:ascii="Trebuchet MS" w:hAnsi="Trebuchet MS" w:cs="Arial"/>
          <w:color w:val="000000"/>
        </w:rPr>
        <w:t xml:space="preserve"> Research Program (HAARP) facility near </w:t>
      </w:r>
      <w:proofErr w:type="spellStart"/>
      <w:r w:rsidRPr="00DC4446">
        <w:rPr>
          <w:rFonts w:ascii="Trebuchet MS" w:hAnsi="Trebuchet MS" w:cs="Arial"/>
          <w:color w:val="000000"/>
        </w:rPr>
        <w:t>Gakona</w:t>
      </w:r>
      <w:proofErr w:type="spellEnd"/>
      <w:r w:rsidRPr="00DC4446">
        <w:rPr>
          <w:rFonts w:ascii="Trebuchet MS" w:hAnsi="Trebuchet MS" w:cs="Arial"/>
          <w:color w:val="000000"/>
        </w:rPr>
        <w:t>, which comprises a 40-acre grid of towers to conduct research of the ionosphere. The facility was built and operated by the U.S. Air Force until Aug. 11, 2015, when ownership was transferred to UAF's Geophysical Institute.</w:t>
      </w:r>
    </w:p>
    <w:p w14:paraId="36CC1B31" w14:textId="77777777" w:rsidR="00017377" w:rsidRPr="00DC4446" w:rsidRDefault="00017377" w:rsidP="00017377">
      <w:pPr>
        <w:rPr>
          <w:rFonts w:ascii="Trebuchet MS" w:hAnsi="Trebuchet MS" w:cs="Arial"/>
        </w:rPr>
      </w:pPr>
    </w:p>
    <w:p w14:paraId="4F3BFB78" w14:textId="77777777" w:rsidR="00017377" w:rsidRPr="00DC4446" w:rsidRDefault="00017377" w:rsidP="00017377">
      <w:pPr>
        <w:outlineLvl w:val="0"/>
        <w:rPr>
          <w:rFonts w:ascii="Trebuchet MS" w:hAnsi="Trebuchet MS" w:cs="Arial"/>
          <w:i/>
          <w:iCs/>
        </w:rPr>
      </w:pPr>
      <w:r w:rsidRPr="00DC4446">
        <w:rPr>
          <w:rFonts w:ascii="Trebuchet MS" w:hAnsi="Trebuchet MS" w:cs="Arial"/>
          <w:i/>
          <w:iCs/>
        </w:rPr>
        <w:t>HAARP5.jpg</w:t>
      </w:r>
    </w:p>
    <w:p w14:paraId="4B2B0E2C" w14:textId="77777777" w:rsidR="00017377" w:rsidRPr="00DC4446" w:rsidRDefault="00017377" w:rsidP="00017377">
      <w:pPr>
        <w:rPr>
          <w:rFonts w:ascii="Trebuchet MS" w:hAnsi="Trebuchet MS" w:cs="Arial"/>
          <w:i/>
          <w:iCs/>
        </w:rPr>
      </w:pPr>
      <w:r w:rsidRPr="00DC4446">
        <w:rPr>
          <w:rFonts w:ascii="Trebuchet MS" w:hAnsi="Trebuchet MS" w:cs="Arial"/>
          <w:i/>
          <w:iCs/>
        </w:rPr>
        <w:t>Jessica Matthews photo</w:t>
      </w:r>
    </w:p>
    <w:p w14:paraId="7D7F3E5C" w14:textId="77777777" w:rsidR="00DC4446" w:rsidRPr="00DC4446" w:rsidRDefault="00DC4446" w:rsidP="00DC4446">
      <w:pPr>
        <w:rPr>
          <w:rFonts w:ascii="Trebuchet MS" w:hAnsi="Trebuchet MS" w:cs="Arial"/>
          <w:color w:val="000000"/>
        </w:rPr>
      </w:pPr>
      <w:r w:rsidRPr="00DC4446">
        <w:rPr>
          <w:rFonts w:ascii="Trebuchet MS" w:hAnsi="Trebuchet MS" w:cs="Arial"/>
          <w:color w:val="000000"/>
        </w:rPr>
        <w:t xml:space="preserve">The High Frequency Active </w:t>
      </w:r>
      <w:proofErr w:type="spellStart"/>
      <w:r w:rsidRPr="00DC4446">
        <w:rPr>
          <w:rFonts w:ascii="Trebuchet MS" w:hAnsi="Trebuchet MS" w:cs="Arial"/>
          <w:color w:val="000000"/>
        </w:rPr>
        <w:t>Auroral</w:t>
      </w:r>
      <w:proofErr w:type="spellEnd"/>
      <w:r w:rsidRPr="00DC4446">
        <w:rPr>
          <w:rFonts w:ascii="Trebuchet MS" w:hAnsi="Trebuchet MS" w:cs="Arial"/>
          <w:color w:val="000000"/>
        </w:rPr>
        <w:t xml:space="preserve"> Research Program near </w:t>
      </w:r>
      <w:proofErr w:type="spellStart"/>
      <w:r w:rsidRPr="00DC4446">
        <w:rPr>
          <w:rFonts w:ascii="Trebuchet MS" w:hAnsi="Trebuchet MS" w:cs="Arial"/>
          <w:color w:val="000000"/>
        </w:rPr>
        <w:t>Gakona</w:t>
      </w:r>
      <w:proofErr w:type="spellEnd"/>
      <w:r w:rsidRPr="00DC4446">
        <w:rPr>
          <w:rFonts w:ascii="Trebuchet MS" w:hAnsi="Trebuchet MS" w:cs="Arial"/>
          <w:color w:val="000000"/>
        </w:rPr>
        <w:t xml:space="preserve"> includes a 40-acre grid of antenna towers to conduct research on the ionosphere.</w:t>
      </w:r>
    </w:p>
    <w:p w14:paraId="3B118C43" w14:textId="77777777" w:rsidR="009E1977" w:rsidRPr="00DC4446" w:rsidRDefault="009E1977" w:rsidP="009E1977">
      <w:pPr>
        <w:rPr>
          <w:rFonts w:ascii="Trebuchet MS" w:hAnsi="Trebuchet MS"/>
        </w:rPr>
      </w:pPr>
    </w:p>
    <w:p w14:paraId="12900B63" w14:textId="77777777" w:rsidR="009E1977" w:rsidRPr="00DC4446" w:rsidRDefault="009E1977" w:rsidP="009E1977">
      <w:pPr>
        <w:rPr>
          <w:rFonts w:ascii="Trebuchet MS" w:eastAsia="Times New Roman" w:hAnsi="Trebuchet MS" w:cs="Times New Roman"/>
          <w:color w:val="220E10"/>
          <w:shd w:val="clear" w:color="auto" w:fill="FFFFFF"/>
        </w:rPr>
      </w:pPr>
      <w:r w:rsidRPr="00DC4446">
        <w:rPr>
          <w:rFonts w:ascii="Trebuchet MS" w:eastAsia="Times New Roman" w:hAnsi="Trebuchet MS" w:cs="Times New Roman"/>
          <w:color w:val="220E10"/>
          <w:shd w:val="clear" w:color="auto" w:fill="FFFFFF"/>
        </w:rPr>
        <w:t xml:space="preserve">Associated media, including downloadable photos and an audio file of a transcription, is also available at </w:t>
      </w:r>
      <w:hyperlink r:id="rId5" w:history="1">
        <w:r w:rsidRPr="00DC4446">
          <w:rPr>
            <w:rStyle w:val="Hyperlink"/>
            <w:rFonts w:ascii="Trebuchet MS" w:eastAsia="Times New Roman" w:hAnsi="Trebuchet MS" w:cs="Times New Roman"/>
            <w:shd w:val="clear" w:color="auto" w:fill="FFFFFF"/>
          </w:rPr>
          <w:t>http://bit.ly/2dmrxM9</w:t>
        </w:r>
      </w:hyperlink>
    </w:p>
    <w:p w14:paraId="233C7329" w14:textId="77777777" w:rsidR="009E1977" w:rsidRPr="00DC4446" w:rsidRDefault="009E1977" w:rsidP="009E1977">
      <w:pPr>
        <w:rPr>
          <w:rFonts w:ascii="Trebuchet MS" w:eastAsia="Times New Roman" w:hAnsi="Trebuchet MS" w:cs="Times New Roman"/>
          <w:color w:val="220E10"/>
          <w:shd w:val="clear" w:color="auto" w:fill="FFFFFF"/>
        </w:rPr>
      </w:pPr>
    </w:p>
    <w:p w14:paraId="611AB0C0" w14:textId="4EBDD4BD" w:rsidR="009E1977" w:rsidRPr="00DC4446" w:rsidRDefault="009E1977" w:rsidP="009E1977">
      <w:pPr>
        <w:rPr>
          <w:rFonts w:ascii="Trebuchet MS" w:eastAsia="Times New Roman" w:hAnsi="Trebuchet MS" w:cs="Times New Roman"/>
          <w:color w:val="220E10"/>
          <w:shd w:val="clear" w:color="auto" w:fill="FFFFFF"/>
        </w:rPr>
      </w:pPr>
      <w:r w:rsidRPr="00DC4446">
        <w:rPr>
          <w:rFonts w:ascii="Trebuchet MS" w:eastAsia="Times New Roman" w:hAnsi="Trebuchet MS" w:cs="Times New Roman"/>
          <w:color w:val="220E10"/>
          <w:shd w:val="clear" w:color="auto" w:fill="FFFFFF"/>
        </w:rPr>
        <w:t xml:space="preserve">On the web: </w:t>
      </w:r>
      <w:hyperlink r:id="rId6" w:history="1">
        <w:r w:rsidR="00017377" w:rsidRPr="00DC4446">
          <w:rPr>
            <w:rStyle w:val="Hyperlink"/>
            <w:rFonts w:ascii="Trebuchet MS" w:eastAsia="Times New Roman" w:hAnsi="Trebuchet MS" w:cs="Times New Roman"/>
            <w:shd w:val="clear" w:color="auto" w:fill="FFFFFF"/>
          </w:rPr>
          <w:t>http://news.uaf.edu/haarp-ready-business-uaf-management</w:t>
        </w:r>
      </w:hyperlink>
    </w:p>
    <w:p w14:paraId="67778C58" w14:textId="77777777" w:rsidR="00017377" w:rsidRPr="00DC4446" w:rsidRDefault="00017377" w:rsidP="009E1977">
      <w:pPr>
        <w:rPr>
          <w:rFonts w:ascii="Trebuchet MS" w:eastAsia="Times New Roman" w:hAnsi="Trebuchet MS" w:cs="Times New Roman"/>
          <w:color w:val="220E10"/>
          <w:shd w:val="clear" w:color="auto" w:fill="FFFFFF"/>
        </w:rPr>
      </w:pPr>
    </w:p>
    <w:p w14:paraId="38B4FE64" w14:textId="77777777" w:rsidR="009E1977" w:rsidRPr="00DC4446" w:rsidRDefault="009E1977" w:rsidP="009E1977">
      <w:pPr>
        <w:rPr>
          <w:rFonts w:ascii="Trebuchet MS" w:hAnsi="Trebuchet MS"/>
        </w:rPr>
      </w:pPr>
    </w:p>
    <w:sectPr w:rsidR="009E1977" w:rsidRPr="00DC4446"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00"/>
    <w:rsid w:val="00017377"/>
    <w:rsid w:val="00261000"/>
    <w:rsid w:val="00265E3D"/>
    <w:rsid w:val="00740547"/>
    <w:rsid w:val="009E1977"/>
    <w:rsid w:val="00C22BE3"/>
    <w:rsid w:val="00DC4446"/>
    <w:rsid w:val="00E364D6"/>
    <w:rsid w:val="00FF2A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BE83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9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085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ed.rozell@alaska.edu" TargetMode="External"/><Relationship Id="rId5" Type="http://schemas.openxmlformats.org/officeDocument/2006/relationships/hyperlink" Target="http://bit.ly/2dmrxM9" TargetMode="External"/><Relationship Id="rId6" Type="http://schemas.openxmlformats.org/officeDocument/2006/relationships/hyperlink" Target="http://news.uaf.edu/haarp-ready-business-uaf-managemen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891</Words>
  <Characters>5082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2016-09-26T23:19:00Z</dcterms:created>
  <dcterms:modified xsi:type="dcterms:W3CDTF">2016-09-26T23:43:00Z</dcterms:modified>
</cp:coreProperties>
</file>