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473A" w14:textId="124DE36A" w:rsidR="006D297C" w:rsidRDefault="006D297C" w:rsidP="000039ED">
      <w:pPr>
        <w:rPr>
          <w:rFonts w:asciiTheme="majorHAnsi" w:hAnsiTheme="majorHAnsi"/>
          <w:sz w:val="22"/>
          <w:szCs w:val="22"/>
        </w:rPr>
      </w:pPr>
    </w:p>
    <w:p w14:paraId="6381B845" w14:textId="77777777" w:rsidR="006D297C" w:rsidRDefault="006D297C" w:rsidP="000039ED">
      <w:pPr>
        <w:rPr>
          <w:rFonts w:asciiTheme="majorHAnsi" w:hAnsiTheme="majorHAnsi"/>
          <w:sz w:val="22"/>
          <w:szCs w:val="22"/>
        </w:rPr>
      </w:pPr>
    </w:p>
    <w:p w14:paraId="23E8C72B" w14:textId="77777777" w:rsidR="003965C6" w:rsidRDefault="003965C6" w:rsidP="003965C6">
      <w:r>
        <w:t>December 17, 2020</w:t>
      </w:r>
    </w:p>
    <w:p w14:paraId="342D6F6C" w14:textId="77777777" w:rsidR="003965C6" w:rsidRDefault="003965C6" w:rsidP="003965C6"/>
    <w:p w14:paraId="4E1861EB" w14:textId="77777777" w:rsidR="003965C6" w:rsidRDefault="003965C6" w:rsidP="003965C6"/>
    <w:p w14:paraId="18714C7D" w14:textId="77777777" w:rsidR="003965C6" w:rsidRDefault="003965C6" w:rsidP="003965C6">
      <w:r>
        <w:t xml:space="preserve">The Division of Student Affairs at the University of Alaska Fairbanks is committed to supporting the success of first-generation college students. Serving as the Vice Chancellor for Student Affairs and speaking as a first-generation college student myself, I am pleased to support UAF’s application to the First Forward recognition program. </w:t>
      </w:r>
    </w:p>
    <w:p w14:paraId="4D902243" w14:textId="77777777" w:rsidR="003965C6" w:rsidRDefault="003965C6" w:rsidP="003965C6"/>
    <w:p w14:paraId="2D7F4FCA" w14:textId="77777777" w:rsidR="003965C6" w:rsidRDefault="003965C6" w:rsidP="003965C6">
      <w:r>
        <w:t xml:space="preserve">Within the Division of Student Affairs, we are focused on cultivating co-curricular experiences that aim to holistically develop scholars and leaders. Programs like New Student Orientation begin building community among first-generation students, faculty and staff through intentional programs like the First-Generation Breakfast. The </w:t>
      </w:r>
      <w:proofErr w:type="spellStart"/>
      <w:r>
        <w:t>Nanook</w:t>
      </w:r>
      <w:proofErr w:type="spellEnd"/>
      <w:r>
        <w:t xml:space="preserve"> Diversity and Action Center partners with our </w:t>
      </w:r>
      <w:proofErr w:type="spellStart"/>
      <w:r>
        <w:t>TRiO</w:t>
      </w:r>
      <w:proofErr w:type="spellEnd"/>
      <w:r>
        <w:t xml:space="preserve"> colleagues to raise awareness of first-generation students through our First Gen AK initiative and we celebrate their success at the First Generation Cording Ceremony each spring. We have committed funding to continue to support these existing initiatives and we are allocating resources to ensure new initiatives will be successful. </w:t>
      </w:r>
    </w:p>
    <w:p w14:paraId="0824BDFF" w14:textId="77777777" w:rsidR="003965C6" w:rsidRDefault="003965C6" w:rsidP="003965C6"/>
    <w:p w14:paraId="0499894D" w14:textId="77777777" w:rsidR="003965C6" w:rsidRDefault="003965C6" w:rsidP="003965C6">
      <w:r>
        <w:t xml:space="preserve">As student affairs professionals, we recognize the impact that higher education can have on the trajectory of a student’s life, especially in a state below the national average in regards to the percentage of the population holding a bachelor’s degree or higher. While UAF is a world-class research institution with a global impact, the communities we primarily serve in interior and rural Alaska lag well-behind the rest of the country in degree attainment -- just 16% of adults in interior, west and northern Alaska have achieved a bachelor’s degree or higher. </w:t>
      </w:r>
    </w:p>
    <w:p w14:paraId="11350227" w14:textId="77777777" w:rsidR="003965C6" w:rsidRDefault="003965C6" w:rsidP="003965C6"/>
    <w:p w14:paraId="39A047F8" w14:textId="77777777" w:rsidR="003965C6" w:rsidRDefault="003965C6" w:rsidP="003965C6">
      <w:r>
        <w:t xml:space="preserve">As Vice Chancellor for Student Affairs, I fully support this application to the Center </w:t>
      </w:r>
      <w:proofErr w:type="gramStart"/>
      <w:r>
        <w:t>For</w:t>
      </w:r>
      <w:proofErr w:type="gramEnd"/>
      <w:r>
        <w:t xml:space="preserve"> First-Generation Student Success’ First Forward recognition program and our entire division is committed to providing whatever resources are needed to support this effort and ensure the continued success of our first-generation college students. </w:t>
      </w:r>
    </w:p>
    <w:p w14:paraId="54F5B89A" w14:textId="77777777" w:rsidR="003965C6" w:rsidRDefault="003965C6" w:rsidP="003965C6"/>
    <w:p w14:paraId="71B7DF08" w14:textId="77777777" w:rsidR="003965C6" w:rsidRDefault="003965C6" w:rsidP="003965C6"/>
    <w:p w14:paraId="35F4361C" w14:textId="59F5F5F1" w:rsidR="003965C6" w:rsidRDefault="003965C6" w:rsidP="003965C6">
      <w:r>
        <w:t>Sincerely,</w:t>
      </w:r>
    </w:p>
    <w:p w14:paraId="4BE908A6" w14:textId="77777777" w:rsidR="003965C6" w:rsidRDefault="003965C6" w:rsidP="003965C6"/>
    <w:p w14:paraId="74CCA1EA" w14:textId="2F6D29AA" w:rsidR="003965C6" w:rsidRDefault="003965C6" w:rsidP="003965C6">
      <w:r>
        <w:rPr>
          <w:noProof/>
        </w:rPr>
        <w:drawing>
          <wp:inline distT="0" distB="0" distL="0" distR="0" wp14:anchorId="1B4FA50F" wp14:editId="629AF8C2">
            <wp:extent cx="1672442" cy="412750"/>
            <wp:effectExtent l="0" t="0" r="444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ith signature - cropped.jpg"/>
                    <pic:cNvPicPr/>
                  </pic:nvPicPr>
                  <pic:blipFill>
                    <a:blip r:embed="rId6">
                      <a:extLst>
                        <a:ext uri="{28A0092B-C50C-407E-A947-70E740481C1C}">
                          <a14:useLocalDpi xmlns:a14="http://schemas.microsoft.com/office/drawing/2010/main" val="0"/>
                        </a:ext>
                      </a:extLst>
                    </a:blip>
                    <a:stretch>
                      <a:fillRect/>
                    </a:stretch>
                  </pic:blipFill>
                  <pic:spPr>
                    <a:xfrm>
                      <a:off x="0" y="0"/>
                      <a:ext cx="1688569" cy="416730"/>
                    </a:xfrm>
                    <a:prstGeom prst="rect">
                      <a:avLst/>
                    </a:prstGeom>
                  </pic:spPr>
                </pic:pic>
              </a:graphicData>
            </a:graphic>
          </wp:inline>
        </w:drawing>
      </w:r>
    </w:p>
    <w:p w14:paraId="696C94BA" w14:textId="77777777" w:rsidR="003965C6" w:rsidRDefault="003965C6" w:rsidP="003965C6">
      <w:r>
        <w:t>Dr. Keith M. Champagne</w:t>
      </w:r>
    </w:p>
    <w:p w14:paraId="05929431" w14:textId="77777777" w:rsidR="003965C6" w:rsidRDefault="003965C6" w:rsidP="003965C6">
      <w:r>
        <w:t>Vice Chancellor for Student Affairs</w:t>
      </w:r>
    </w:p>
    <w:p w14:paraId="6B3389BC" w14:textId="486167F9" w:rsidR="00C77209" w:rsidRPr="003965C6" w:rsidRDefault="003965C6" w:rsidP="003965C6">
      <w:r>
        <w:t>University of Alaska Fairbanks</w:t>
      </w:r>
      <w:bookmarkStart w:id="0" w:name="_GoBack"/>
      <w:bookmarkEnd w:id="0"/>
    </w:p>
    <w:sectPr w:rsidR="00C77209" w:rsidRPr="003965C6" w:rsidSect="00701E63">
      <w:headerReference w:type="default" r:id="rId7"/>
      <w:headerReference w:type="first" r:id="rId8"/>
      <w:footerReference w:type="first" r:id="rId9"/>
      <w:pgSz w:w="12240" w:h="15840"/>
      <w:pgMar w:top="1440" w:right="1440" w:bottom="1440" w:left="1440" w:header="720" w:footer="3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F74ED" w14:textId="77777777" w:rsidR="00363F32" w:rsidRDefault="00363F32" w:rsidP="00B1715D">
      <w:r>
        <w:separator/>
      </w:r>
    </w:p>
  </w:endnote>
  <w:endnote w:type="continuationSeparator" w:id="0">
    <w:p w14:paraId="66610579" w14:textId="77777777" w:rsidR="00363F32" w:rsidRDefault="00363F32" w:rsidP="00B1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TC Kabel Std Medium">
    <w:altName w:val="Lucida Sans Unicode"/>
    <w:charset w:val="00"/>
    <w:family w:val="auto"/>
    <w:pitch w:val="variable"/>
    <w:sig w:usb0="00000003"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0D38E" w14:textId="77777777" w:rsidR="00701E63" w:rsidRDefault="00BD3B5E" w:rsidP="00515CDB">
    <w:pPr>
      <w:jc w:val="center"/>
      <w:rPr>
        <w:rFonts w:ascii="Minion Pro" w:hAnsi="Minion Pro"/>
        <w:color w:val="236192"/>
        <w:sz w:val="14"/>
      </w:rPr>
    </w:pPr>
    <w:r>
      <w:rPr>
        <w:rFonts w:ascii="Minion Pro" w:hAnsi="Minion Pro"/>
        <w:noProof/>
        <w:color w:val="236192"/>
        <w:sz w:val="14"/>
      </w:rPr>
      <mc:AlternateContent>
        <mc:Choice Requires="wps">
          <w:drawing>
            <wp:anchor distT="0" distB="0" distL="114300" distR="114300" simplePos="0" relativeHeight="251661312" behindDoc="0" locked="0" layoutInCell="1" allowOverlap="1" wp14:anchorId="0C168276" wp14:editId="56978DA8">
              <wp:simplePos x="0" y="0"/>
              <wp:positionH relativeFrom="column">
                <wp:posOffset>-440690</wp:posOffset>
              </wp:positionH>
              <wp:positionV relativeFrom="paragraph">
                <wp:posOffset>-154940</wp:posOffset>
              </wp:positionV>
              <wp:extent cx="6616700" cy="17145"/>
              <wp:effectExtent l="16510" t="11430" r="21590" b="222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0" cy="17145"/>
                      </a:xfrm>
                      <a:prstGeom prst="straightConnector1">
                        <a:avLst/>
                      </a:prstGeom>
                      <a:noFill/>
                      <a:ln w="12700">
                        <a:solidFill>
                          <a:schemeClr val="tx2">
                            <a:lumMod val="100000"/>
                            <a:lumOff val="0"/>
                          </a:schemeClr>
                        </a:solidFill>
                        <a:round/>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ffectLst>
                              <a:outerShdw blurRad="63500" dist="29783" dir="3885598"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71AD64" id="_x0000_t32" coordsize="21600,21600" o:spt="32" o:oned="t" path="m,l21600,21600e" filled="f">
              <v:path arrowok="t" fillok="f" o:connecttype="none"/>
              <o:lock v:ext="edit" shapetype="t"/>
            </v:shapetype>
            <v:shape id="AutoShape 4" o:spid="_x0000_s1026" type="#_x0000_t32" style="position:absolute;margin-left:-34.7pt;margin-top:-12.2pt;width:521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" strokecolor="#1f497d [3215]" strokeweight="1pt"/>
          </w:pict>
        </mc:Fallback>
      </mc:AlternateContent>
    </w:r>
    <w:r w:rsidR="00515CDB">
      <w:rPr>
        <w:rFonts w:ascii="Minion Pro" w:hAnsi="Minion Pro"/>
        <w:noProof/>
        <w:color w:val="236192"/>
        <w:sz w:val="14"/>
      </w:rPr>
      <w:drawing>
        <wp:inline distT="0" distB="0" distL="0" distR="0" wp14:anchorId="0F2246FE" wp14:editId="310A3366">
          <wp:extent cx="1700784" cy="276858"/>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ly_Inspiring_tm_Wisdom_647.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76858"/>
                  </a:xfrm>
                  <a:prstGeom prst="rect">
                    <a:avLst/>
                  </a:prstGeom>
                </pic:spPr>
              </pic:pic>
            </a:graphicData>
          </a:graphic>
        </wp:inline>
      </w:drawing>
    </w:r>
  </w:p>
  <w:p w14:paraId="3A70A536" w14:textId="00E725C1" w:rsidR="00CE5997" w:rsidRDefault="00CE5997" w:rsidP="00CE5997">
    <w:pPr>
      <w:jc w:val="center"/>
      <w:rPr>
        <w:rFonts w:ascii="Georgia" w:hAnsi="Georgia"/>
        <w:color w:val="236192"/>
        <w:sz w:val="12"/>
        <w:szCs w:val="12"/>
      </w:rPr>
    </w:pPr>
    <w:r w:rsidRPr="00CE5997">
      <w:rPr>
        <w:rFonts w:ascii="Georgia" w:hAnsi="Georgia"/>
        <w:color w:val="236192"/>
        <w:sz w:val="12"/>
        <w:szCs w:val="12"/>
      </w:rPr>
      <w:t>UA</w:t>
    </w:r>
    <w:r w:rsidR="00FD0B77">
      <w:rPr>
        <w:rFonts w:ascii="Georgia" w:hAnsi="Georgia"/>
        <w:color w:val="236192"/>
        <w:sz w:val="12"/>
        <w:szCs w:val="12"/>
      </w:rPr>
      <w:t>F</w:t>
    </w:r>
    <w:r w:rsidRPr="00CE5997">
      <w:rPr>
        <w:rFonts w:ascii="Georgia" w:hAnsi="Georgia"/>
        <w:color w:val="236192"/>
        <w:sz w:val="12"/>
        <w:szCs w:val="12"/>
      </w:rPr>
      <w:t xml:space="preserve"> is an AA/EO employer and educational institution and prohibits</w:t>
    </w:r>
    <w:r>
      <w:rPr>
        <w:rFonts w:ascii="Georgia" w:hAnsi="Georgia"/>
        <w:color w:val="236192"/>
        <w:sz w:val="12"/>
        <w:szCs w:val="12"/>
      </w:rPr>
      <w:t xml:space="preserve"> illegal discrimination against</w:t>
    </w:r>
  </w:p>
  <w:p w14:paraId="0E7ECC0E" w14:textId="3232681D" w:rsidR="00CE5997" w:rsidRPr="00CE5997" w:rsidRDefault="00CE5997" w:rsidP="00CE5997">
    <w:pPr>
      <w:jc w:val="center"/>
      <w:rPr>
        <w:rFonts w:ascii="Georgia" w:hAnsi="Georgia"/>
        <w:color w:val="236192"/>
        <w:sz w:val="12"/>
        <w:szCs w:val="12"/>
      </w:rPr>
    </w:pPr>
    <w:r w:rsidRPr="00CE5997">
      <w:rPr>
        <w:rFonts w:ascii="Georgia" w:hAnsi="Georgia"/>
        <w:color w:val="236192"/>
        <w:sz w:val="12"/>
        <w:szCs w:val="12"/>
      </w:rPr>
      <w:t>any individual: </w:t>
    </w:r>
    <w:r w:rsidR="00100554">
      <w:rPr>
        <w:rFonts w:ascii="Georgia" w:hAnsi="Georgia"/>
        <w:b/>
        <w:bCs/>
        <w:color w:val="236192"/>
        <w:sz w:val="12"/>
        <w:szCs w:val="12"/>
      </w:rPr>
      <w:t>www.alaska.edu</w:t>
    </w:r>
    <w:r w:rsidRPr="00CE5997">
      <w:rPr>
        <w:rFonts w:ascii="Georgia" w:hAnsi="Georgia"/>
        <w:b/>
        <w:bCs/>
        <w:color w:val="236192"/>
        <w:sz w:val="12"/>
        <w:szCs w:val="12"/>
      </w:rPr>
      <w:t>/nondiscrimination</w:t>
    </w:r>
    <w:r w:rsidR="00100554">
      <w:rPr>
        <w:rFonts w:ascii="Georgia" w:hAnsi="Georgia"/>
        <w:b/>
        <w:bCs/>
        <w:color w:val="236192"/>
        <w:sz w:val="12"/>
        <w:szCs w:val="12"/>
      </w:rPr>
      <w:t>/</w:t>
    </w:r>
    <w:r w:rsidRPr="00CE5997">
      <w:rPr>
        <w:rFonts w:ascii="Georgia" w:hAnsi="Georgia"/>
        <w:color w:val="236192"/>
        <w:sz w:val="12"/>
        <w:szCs w:val="12"/>
      </w:rPr>
      <w:t>.</w:t>
    </w:r>
  </w:p>
  <w:p w14:paraId="3166FAD8" w14:textId="77777777" w:rsidR="00515CDB" w:rsidRPr="00714F73" w:rsidRDefault="00515CDB" w:rsidP="00CE5997">
    <w:pPr>
      <w:rPr>
        <w:rFonts w:ascii="Minion Pro" w:hAnsi="Minion Pro"/>
        <w:color w:val="236192"/>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31992" w14:textId="77777777" w:rsidR="00363F32" w:rsidRDefault="00363F32" w:rsidP="00B1715D">
      <w:r>
        <w:separator/>
      </w:r>
    </w:p>
  </w:footnote>
  <w:footnote w:type="continuationSeparator" w:id="0">
    <w:p w14:paraId="19D90E34" w14:textId="77777777" w:rsidR="00363F32" w:rsidRDefault="00363F32" w:rsidP="00B1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89AC" w14:textId="77777777" w:rsidR="00B1715D" w:rsidRDefault="00B1715D" w:rsidP="00B1715D">
    <w:pPr>
      <w:pStyle w:val="Header"/>
    </w:pPr>
  </w:p>
  <w:p w14:paraId="0B6E54EB" w14:textId="77777777" w:rsidR="00B1715D" w:rsidRDefault="00B17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3F720" w14:textId="2E7C99CA" w:rsidR="0047561E" w:rsidRDefault="00701E63" w:rsidP="00701E63">
    <w:pPr>
      <w:ind w:right="-720"/>
      <w:contextualSpacing/>
      <w:jc w:val="right"/>
      <w:rPr>
        <w:rFonts w:ascii="Minion Pro" w:hAnsi="Minion Pro" w:cs="Arial"/>
        <w:b/>
        <w:color w:val="236192"/>
        <w:sz w:val="18"/>
        <w:szCs w:val="18"/>
      </w:rPr>
    </w:pPr>
    <w:r w:rsidRPr="00714F73">
      <w:rPr>
        <w:rFonts w:ascii="Minion Pro" w:hAnsi="Minion Pro" w:cs="Arial"/>
        <w:b/>
        <w:noProof/>
        <w:color w:val="236192"/>
        <w:sz w:val="18"/>
        <w:szCs w:val="18"/>
      </w:rPr>
      <w:drawing>
        <wp:anchor distT="0" distB="0" distL="114300" distR="114300" simplePos="0" relativeHeight="251660288" behindDoc="0" locked="0" layoutInCell="1" allowOverlap="1" wp14:anchorId="464CB7E3" wp14:editId="6BC477E1">
          <wp:simplePos x="0" y="0"/>
          <wp:positionH relativeFrom="column">
            <wp:posOffset>2495550</wp:posOffset>
          </wp:positionH>
          <wp:positionV relativeFrom="paragraph">
            <wp:posOffset>-23495</wp:posOffset>
          </wp:positionV>
          <wp:extent cx="977900" cy="874963"/>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FLogo_A_64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874963"/>
                  </a:xfrm>
                  <a:prstGeom prst="rect">
                    <a:avLst/>
                  </a:prstGeom>
                </pic:spPr>
              </pic:pic>
            </a:graphicData>
          </a:graphic>
          <wp14:sizeRelH relativeFrom="margin">
            <wp14:pctWidth>0</wp14:pctWidth>
          </wp14:sizeRelH>
          <wp14:sizeRelV relativeFrom="margin">
            <wp14:pctHeight>0</wp14:pctHeight>
          </wp14:sizeRelV>
        </wp:anchor>
      </w:drawing>
    </w:r>
    <w:r w:rsidR="0036211D">
      <w:rPr>
        <w:rFonts w:ascii="Minion Pro" w:hAnsi="Minion Pro" w:cs="Arial"/>
        <w:b/>
        <w:color w:val="236192"/>
        <w:sz w:val="18"/>
        <w:szCs w:val="18"/>
      </w:rPr>
      <w:t>Keith M. Champagne</w:t>
    </w:r>
  </w:p>
  <w:p w14:paraId="794CFB86" w14:textId="70D13CFD" w:rsidR="00701E63" w:rsidRPr="00714F73" w:rsidRDefault="0047561E" w:rsidP="00701E63">
    <w:pPr>
      <w:ind w:right="-720"/>
      <w:contextualSpacing/>
      <w:jc w:val="right"/>
      <w:rPr>
        <w:rFonts w:ascii="Minion Pro" w:hAnsi="Minion Pro" w:cs="Arial"/>
        <w:color w:val="236192"/>
        <w:sz w:val="18"/>
        <w:szCs w:val="18"/>
      </w:rPr>
    </w:pPr>
    <w:r>
      <w:rPr>
        <w:rFonts w:ascii="Minion Pro" w:hAnsi="Minion Pro" w:cs="Arial"/>
        <w:b/>
        <w:color w:val="236192"/>
        <w:sz w:val="18"/>
        <w:szCs w:val="18"/>
      </w:rPr>
      <w:t>Vice Chancellor</w:t>
    </w:r>
  </w:p>
  <w:p w14:paraId="195A2C0F" w14:textId="29E28C9D" w:rsidR="00701E63" w:rsidRPr="00714F73" w:rsidRDefault="00BD3B5E" w:rsidP="00701E63">
    <w:pPr>
      <w:ind w:right="-720"/>
      <w:contextualSpacing/>
      <w:jc w:val="right"/>
      <w:rPr>
        <w:rFonts w:ascii="Minion Pro" w:hAnsi="Minion Pro" w:cs="Arial"/>
        <w:color w:val="236192"/>
        <w:sz w:val="16"/>
        <w:szCs w:val="16"/>
      </w:rPr>
    </w:pPr>
    <w:r>
      <w:rPr>
        <w:rFonts w:ascii="Minion Pro" w:hAnsi="Minion Pro" w:cs="Arial"/>
        <w:color w:val="236192"/>
        <w:sz w:val="16"/>
        <w:szCs w:val="16"/>
      </w:rPr>
      <w:t>907-</w:t>
    </w:r>
    <w:r w:rsidR="00701E63" w:rsidRPr="00714F73">
      <w:rPr>
        <w:rFonts w:ascii="Minion Pro" w:hAnsi="Minion Pro" w:cs="Arial"/>
        <w:color w:val="236192"/>
        <w:sz w:val="16"/>
        <w:szCs w:val="16"/>
      </w:rPr>
      <w:t>474-</w:t>
    </w:r>
    <w:r w:rsidR="0047561E">
      <w:rPr>
        <w:rFonts w:ascii="Minion Pro" w:hAnsi="Minion Pro" w:cs="Arial"/>
        <w:color w:val="236192"/>
        <w:sz w:val="16"/>
        <w:szCs w:val="16"/>
      </w:rPr>
      <w:t>2600</w:t>
    </w:r>
  </w:p>
  <w:p w14:paraId="3358EFFA" w14:textId="22F055D6" w:rsidR="00701E63" w:rsidRPr="00714F73" w:rsidRDefault="00701E63" w:rsidP="00701E63">
    <w:pPr>
      <w:ind w:right="-720"/>
      <w:contextualSpacing/>
      <w:jc w:val="right"/>
      <w:rPr>
        <w:rFonts w:ascii="Minion Pro" w:hAnsi="Minion Pro" w:cs="Arial"/>
        <w:color w:val="236192"/>
        <w:sz w:val="16"/>
        <w:szCs w:val="16"/>
      </w:rPr>
    </w:pPr>
    <w:r w:rsidRPr="00714F73">
      <w:rPr>
        <w:rFonts w:ascii="Minion Pro" w:hAnsi="Minion Pro" w:cs="Arial"/>
        <w:color w:val="236192"/>
        <w:sz w:val="16"/>
        <w:szCs w:val="16"/>
      </w:rPr>
      <w:t>907</w:t>
    </w:r>
    <w:r w:rsidR="00BD3B5E">
      <w:rPr>
        <w:rFonts w:ascii="Minion Pro" w:hAnsi="Minion Pro" w:cs="Arial"/>
        <w:color w:val="236192"/>
        <w:sz w:val="16"/>
        <w:szCs w:val="16"/>
      </w:rPr>
      <w:t>-</w:t>
    </w:r>
    <w:r w:rsidRPr="00714F73">
      <w:rPr>
        <w:rFonts w:ascii="Minion Pro" w:hAnsi="Minion Pro" w:cs="Arial"/>
        <w:color w:val="236192"/>
        <w:sz w:val="16"/>
        <w:szCs w:val="16"/>
      </w:rPr>
      <w:t>474-</w:t>
    </w:r>
    <w:r w:rsidR="0047561E">
      <w:rPr>
        <w:rFonts w:ascii="Minion Pro" w:hAnsi="Minion Pro" w:cs="Arial"/>
        <w:color w:val="236192"/>
        <w:sz w:val="16"/>
        <w:szCs w:val="16"/>
      </w:rPr>
      <w:t>7722</w:t>
    </w:r>
    <w:r w:rsidRPr="00714F73">
      <w:rPr>
        <w:rFonts w:ascii="Minion Pro" w:hAnsi="Minion Pro" w:cs="Arial"/>
        <w:color w:val="236192"/>
        <w:sz w:val="16"/>
        <w:szCs w:val="16"/>
      </w:rPr>
      <w:t xml:space="preserve"> fax</w:t>
    </w:r>
  </w:p>
  <w:p w14:paraId="75FB09F5" w14:textId="0EA5B52C" w:rsidR="00701E63" w:rsidRPr="00714F73" w:rsidRDefault="0036211D" w:rsidP="00701E63">
    <w:pPr>
      <w:ind w:right="-720"/>
      <w:contextualSpacing/>
      <w:jc w:val="right"/>
      <w:rPr>
        <w:rFonts w:ascii="Minion Pro" w:hAnsi="Minion Pro" w:cs="Arial"/>
        <w:color w:val="236192"/>
        <w:sz w:val="16"/>
        <w:szCs w:val="16"/>
      </w:rPr>
    </w:pPr>
    <w:r>
      <w:rPr>
        <w:rFonts w:ascii="Minion Pro" w:hAnsi="Minion Pro" w:cs="Arial"/>
        <w:color w:val="236192"/>
        <w:sz w:val="16"/>
        <w:szCs w:val="16"/>
      </w:rPr>
      <w:t>kmchampagne2</w:t>
    </w:r>
    <w:r w:rsidR="00701E63" w:rsidRPr="00714F73">
      <w:rPr>
        <w:rFonts w:ascii="Minion Pro" w:hAnsi="Minion Pro" w:cs="Arial"/>
        <w:color w:val="236192"/>
        <w:sz w:val="16"/>
        <w:szCs w:val="16"/>
      </w:rPr>
      <w:t>@alaska.edu</w:t>
    </w:r>
  </w:p>
  <w:p w14:paraId="01693798" w14:textId="6D120C2D" w:rsidR="00833AFC" w:rsidRPr="0047561E" w:rsidRDefault="0047561E" w:rsidP="0047561E">
    <w:pPr>
      <w:ind w:right="-720"/>
      <w:contextualSpacing/>
      <w:jc w:val="right"/>
      <w:rPr>
        <w:rFonts w:ascii="Minion Pro" w:hAnsi="Minion Pro" w:cs="Arial"/>
        <w:b/>
        <w:color w:val="236192"/>
        <w:sz w:val="16"/>
        <w:szCs w:val="16"/>
      </w:rPr>
    </w:pPr>
    <w:r>
      <w:rPr>
        <w:rFonts w:ascii="Minion Pro" w:hAnsi="Minion Pro"/>
        <w:noProof/>
        <w:color w:val="236192"/>
        <w:sz w:val="20"/>
      </w:rPr>
      <mc:AlternateContent>
        <mc:Choice Requires="wps">
          <w:drawing>
            <wp:anchor distT="0" distB="0" distL="114300" distR="114300" simplePos="0" relativeHeight="251659264" behindDoc="1" locked="0" layoutInCell="1" allowOverlap="1" wp14:anchorId="4FC2C77D" wp14:editId="686A0172">
              <wp:simplePos x="0" y="0"/>
              <wp:positionH relativeFrom="page">
                <wp:align>right</wp:align>
              </wp:positionH>
              <wp:positionV relativeFrom="paragraph">
                <wp:posOffset>203835</wp:posOffset>
              </wp:positionV>
              <wp:extent cx="7772400" cy="590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0550"/>
                      </a:xfrm>
                      <a:prstGeom prst="rect">
                        <a:avLst/>
                      </a:prstGeom>
                      <a:noFill/>
                      <a:ln w="9525">
                        <a:noFill/>
                        <a:miter lim="800000"/>
                        <a:headEnd/>
                        <a:tailEnd/>
                      </a:ln>
                    </wps:spPr>
                    <wps:txbx>
                      <w:txbxContent>
                        <w:p w14:paraId="6F62A193" w14:textId="0544C2F9" w:rsidR="00701E63" w:rsidRPr="00515CDB" w:rsidRDefault="0047561E" w:rsidP="00701E63">
                          <w:pPr>
                            <w:pStyle w:val="BodyText"/>
                            <w:jc w:val="center"/>
                            <w:rPr>
                              <w:rFonts w:ascii="Trebuchet MS" w:hAnsi="Trebuchet MS"/>
                              <w:b/>
                              <w:color w:val="236192"/>
                              <w:sz w:val="24"/>
                              <w:szCs w:val="26"/>
                            </w:rPr>
                          </w:pPr>
                          <w:r>
                            <w:rPr>
                              <w:rFonts w:ascii="Trebuchet MS" w:hAnsi="Trebuchet MS"/>
                              <w:b/>
                              <w:color w:val="236192"/>
                              <w:sz w:val="24"/>
                              <w:szCs w:val="26"/>
                            </w:rPr>
                            <w:t>Student Affairs</w:t>
                          </w:r>
                          <w:r w:rsidR="004B4B6A">
                            <w:rPr>
                              <w:rFonts w:ascii="Trebuchet MS" w:hAnsi="Trebuchet MS"/>
                              <w:b/>
                              <w:color w:val="236192"/>
                              <w:sz w:val="24"/>
                              <w:szCs w:val="26"/>
                            </w:rPr>
                            <w:t xml:space="preserve"> &amp; Athletics</w:t>
                          </w:r>
                        </w:p>
                        <w:p w14:paraId="35DD7638" w14:textId="77777777" w:rsidR="00701E63" w:rsidRPr="00714F73" w:rsidRDefault="00701E63" w:rsidP="00701E63">
                          <w:pPr>
                            <w:pStyle w:val="Heading2"/>
                            <w:rPr>
                              <w:rFonts w:ascii="Minion Pro" w:hAnsi="Minion Pro"/>
                              <w:i w:val="0"/>
                              <w:color w:val="236192"/>
                              <w:sz w:val="6"/>
                              <w:szCs w:val="16"/>
                            </w:rPr>
                          </w:pPr>
                        </w:p>
                        <w:p w14:paraId="0C0D18E4" w14:textId="452F7FEA" w:rsidR="00701E63" w:rsidRPr="00B1715D" w:rsidRDefault="00701E63" w:rsidP="00701E63">
                          <w:pPr>
                            <w:pStyle w:val="Heading2"/>
                            <w:rPr>
                              <w:rFonts w:ascii="Minion Pro" w:hAnsi="Minion Pro"/>
                              <w:i w:val="0"/>
                              <w:color w:val="236192"/>
                              <w:sz w:val="16"/>
                              <w:szCs w:val="16"/>
                            </w:rPr>
                          </w:pPr>
                          <w:r w:rsidRPr="00B1715D">
                            <w:rPr>
                              <w:rFonts w:ascii="Minion Pro" w:hAnsi="Minion Pro"/>
                              <w:i w:val="0"/>
                              <w:color w:val="236192"/>
                              <w:sz w:val="16"/>
                              <w:szCs w:val="16"/>
                            </w:rPr>
                            <w:t>P.O. Box 75</w:t>
                          </w:r>
                          <w:r w:rsidR="0047561E">
                            <w:rPr>
                              <w:rFonts w:ascii="Minion Pro" w:hAnsi="Minion Pro"/>
                              <w:i w:val="0"/>
                              <w:color w:val="236192"/>
                              <w:sz w:val="16"/>
                              <w:szCs w:val="16"/>
                            </w:rPr>
                            <w:t>7510</w:t>
                          </w:r>
                          <w:r w:rsidR="00BD3B5E">
                            <w:rPr>
                              <w:rFonts w:ascii="Minion Pro" w:hAnsi="Minion Pro"/>
                              <w:i w:val="0"/>
                              <w:color w:val="236192"/>
                              <w:sz w:val="16"/>
                              <w:szCs w:val="16"/>
                            </w:rPr>
                            <w:t>, Fairbanks, Alaska</w:t>
                          </w:r>
                          <w:r w:rsidR="0047561E">
                            <w:rPr>
                              <w:rFonts w:ascii="Minion Pro" w:hAnsi="Minion Pro"/>
                              <w:i w:val="0"/>
                              <w:color w:val="236192"/>
                              <w:sz w:val="16"/>
                              <w:szCs w:val="16"/>
                            </w:rPr>
                            <w:t xml:space="preserve"> 99775-7510</w:t>
                          </w:r>
                        </w:p>
                        <w:p w14:paraId="6D808E6F" w14:textId="77777777" w:rsidR="00701E63" w:rsidRPr="00B1715D" w:rsidRDefault="00701E63" w:rsidP="00701E63">
                          <w:pPr>
                            <w:pStyle w:val="Heading2"/>
                            <w:spacing w:before="60"/>
                            <w:jc w:val="left"/>
                            <w:rPr>
                              <w:rFonts w:ascii="Minion Pro" w:hAnsi="Minion Pro"/>
                              <w:i w:val="0"/>
                              <w:color w:val="236192"/>
                              <w:sz w:val="16"/>
                              <w:szCs w:val="16"/>
                            </w:rPr>
                          </w:pPr>
                        </w:p>
                        <w:p w14:paraId="77E52D95" w14:textId="77777777" w:rsidR="00701E63" w:rsidRPr="00290192" w:rsidRDefault="00701E63" w:rsidP="00701E63"/>
                        <w:p w14:paraId="2E12B7AC" w14:textId="77777777" w:rsidR="00701E63" w:rsidRDefault="00701E63" w:rsidP="00701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C2C77D" id="_x0000_t202" coordsize="21600,21600" o:spt="202" path="m,l,21600r21600,l21600,xe">
              <v:stroke joinstyle="miter"/>
              <v:path gradientshapeok="t" o:connecttype="rect"/>
            </v:shapetype>
            <v:shape id="Text Box 2" o:spid="_x0000_s1026" type="#_x0000_t202" style="position:absolute;left:0;text-align:left;margin-left:560.8pt;margin-top:16.05pt;width:612pt;height:46.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" filled="f" stroked="f">
              <v:textbox>
                <w:txbxContent>
                  <w:p w14:paraId="6F62A193" w14:textId="0544C2F9" w:rsidR="00701E63" w:rsidRPr="00515CDB" w:rsidRDefault="0047561E" w:rsidP="00701E63">
                    <w:pPr>
                      <w:pStyle w:val="BodyText"/>
                      <w:jc w:val="center"/>
                      <w:rPr>
                        <w:rFonts w:ascii="Trebuchet MS" w:hAnsi="Trebuchet MS"/>
                        <w:b/>
                        <w:color w:val="236192"/>
                        <w:sz w:val="24"/>
                        <w:szCs w:val="26"/>
                      </w:rPr>
                    </w:pPr>
                    <w:r>
                      <w:rPr>
                        <w:rFonts w:ascii="Trebuchet MS" w:hAnsi="Trebuchet MS"/>
                        <w:b/>
                        <w:color w:val="236192"/>
                        <w:sz w:val="24"/>
                        <w:szCs w:val="26"/>
                      </w:rPr>
                      <w:t>Student Affairs</w:t>
                    </w:r>
                    <w:r w:rsidR="004B4B6A">
                      <w:rPr>
                        <w:rFonts w:ascii="Trebuchet MS" w:hAnsi="Trebuchet MS"/>
                        <w:b/>
                        <w:color w:val="236192"/>
                        <w:sz w:val="24"/>
                        <w:szCs w:val="26"/>
                      </w:rPr>
                      <w:t xml:space="preserve"> &amp; Athletics</w:t>
                    </w:r>
                  </w:p>
                  <w:p w14:paraId="35DD7638" w14:textId="77777777" w:rsidR="00701E63" w:rsidRPr="00714F73" w:rsidRDefault="00701E63" w:rsidP="00701E63">
                    <w:pPr>
                      <w:pStyle w:val="Heading2"/>
                      <w:rPr>
                        <w:rFonts w:ascii="Minion Pro" w:hAnsi="Minion Pro"/>
                        <w:i w:val="0"/>
                        <w:color w:val="236192"/>
                        <w:sz w:val="6"/>
                        <w:szCs w:val="16"/>
                      </w:rPr>
                    </w:pPr>
                  </w:p>
                  <w:p w14:paraId="0C0D18E4" w14:textId="452F7FEA" w:rsidR="00701E63" w:rsidRPr="00B1715D" w:rsidRDefault="00701E63" w:rsidP="00701E63">
                    <w:pPr>
                      <w:pStyle w:val="Heading2"/>
                      <w:rPr>
                        <w:rFonts w:ascii="Minion Pro" w:hAnsi="Minion Pro"/>
                        <w:i w:val="0"/>
                        <w:color w:val="236192"/>
                        <w:sz w:val="16"/>
                        <w:szCs w:val="16"/>
                      </w:rPr>
                    </w:pPr>
                    <w:r w:rsidRPr="00B1715D">
                      <w:rPr>
                        <w:rFonts w:ascii="Minion Pro" w:hAnsi="Minion Pro"/>
                        <w:i w:val="0"/>
                        <w:color w:val="236192"/>
                        <w:sz w:val="16"/>
                        <w:szCs w:val="16"/>
                      </w:rPr>
                      <w:t>P.O. Box 75</w:t>
                    </w:r>
                    <w:r w:rsidR="0047561E">
                      <w:rPr>
                        <w:rFonts w:ascii="Minion Pro" w:hAnsi="Minion Pro"/>
                        <w:i w:val="0"/>
                        <w:color w:val="236192"/>
                        <w:sz w:val="16"/>
                        <w:szCs w:val="16"/>
                      </w:rPr>
                      <w:t>7510</w:t>
                    </w:r>
                    <w:r w:rsidR="00BD3B5E">
                      <w:rPr>
                        <w:rFonts w:ascii="Minion Pro" w:hAnsi="Minion Pro"/>
                        <w:i w:val="0"/>
                        <w:color w:val="236192"/>
                        <w:sz w:val="16"/>
                        <w:szCs w:val="16"/>
                      </w:rPr>
                      <w:t>, Fairbanks, Alaska</w:t>
                    </w:r>
                    <w:r w:rsidR="0047561E">
                      <w:rPr>
                        <w:rFonts w:ascii="Minion Pro" w:hAnsi="Minion Pro"/>
                        <w:i w:val="0"/>
                        <w:color w:val="236192"/>
                        <w:sz w:val="16"/>
                        <w:szCs w:val="16"/>
                      </w:rPr>
                      <w:t xml:space="preserve"> 99775-7510</w:t>
                    </w:r>
                  </w:p>
                  <w:p w14:paraId="6D808E6F" w14:textId="77777777" w:rsidR="00701E63" w:rsidRPr="00B1715D" w:rsidRDefault="00701E63" w:rsidP="00701E63">
                    <w:pPr>
                      <w:pStyle w:val="Heading2"/>
                      <w:spacing w:before="60"/>
                      <w:jc w:val="left"/>
                      <w:rPr>
                        <w:rFonts w:ascii="Minion Pro" w:hAnsi="Minion Pro"/>
                        <w:i w:val="0"/>
                        <w:color w:val="236192"/>
                        <w:sz w:val="16"/>
                        <w:szCs w:val="16"/>
                      </w:rPr>
                    </w:pPr>
                  </w:p>
                  <w:p w14:paraId="77E52D95" w14:textId="77777777" w:rsidR="00701E63" w:rsidRPr="00290192" w:rsidRDefault="00701E63" w:rsidP="00701E63"/>
                  <w:p w14:paraId="2E12B7AC" w14:textId="77777777" w:rsidR="00701E63" w:rsidRDefault="00701E63" w:rsidP="00701E63"/>
                </w:txbxContent>
              </v:textbox>
              <w10:wrap anchorx="page"/>
            </v:shape>
          </w:pict>
        </mc:Fallback>
      </mc:AlternateContent>
    </w:r>
    <w:r w:rsidR="00BD3B5E">
      <w:rPr>
        <w:rFonts w:ascii="Minion Pro" w:hAnsi="Minion Pro" w:cs="Arial"/>
        <w:b/>
        <w:color w:val="236192"/>
        <w:sz w:val="16"/>
        <w:szCs w:val="16"/>
      </w:rPr>
      <w:t>www.uaf.edu</w:t>
    </w:r>
  </w:p>
  <w:p w14:paraId="3CFF6039" w14:textId="63DE9549" w:rsidR="00701E63" w:rsidRPr="00714F73" w:rsidRDefault="00833AFC" w:rsidP="00833AFC">
    <w:pPr>
      <w:pStyle w:val="Header"/>
      <w:tabs>
        <w:tab w:val="clear" w:pos="4680"/>
        <w:tab w:val="clear" w:pos="9360"/>
        <w:tab w:val="left" w:pos="3786"/>
      </w:tabs>
      <w:rPr>
        <w:rFonts w:ascii="ITC Kabel Std Medium" w:hAnsi="ITC Kabel Std Medium"/>
        <w:color w:val="236192"/>
      </w:rPr>
    </w:pPr>
    <w:r>
      <w:rPr>
        <w:rFonts w:ascii="ITC Kabel Std Medium" w:hAnsi="ITC Kabel Std Medium"/>
        <w:color w:val="236192"/>
      </w:rPr>
      <w:tab/>
    </w:r>
  </w:p>
  <w:p w14:paraId="2C1B44FF" w14:textId="77777777" w:rsidR="00701E63" w:rsidRDefault="00701E63" w:rsidP="00701E63"/>
  <w:p w14:paraId="2D32BFC2" w14:textId="77777777" w:rsidR="00701E63" w:rsidRDefault="00701E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3Njc1NTQyNTcytTRT0lEKTi0uzszPAykwqQUAvC2H/ywAAAA="/>
  </w:docVars>
  <w:rsids>
    <w:rsidRoot w:val="00B1715D"/>
    <w:rsid w:val="000039ED"/>
    <w:rsid w:val="000A07CD"/>
    <w:rsid w:val="000A7166"/>
    <w:rsid w:val="000D4E9F"/>
    <w:rsid w:val="000E37F3"/>
    <w:rsid w:val="00100554"/>
    <w:rsid w:val="00165E09"/>
    <w:rsid w:val="001A428D"/>
    <w:rsid w:val="001B40A9"/>
    <w:rsid w:val="001B7354"/>
    <w:rsid w:val="0027689B"/>
    <w:rsid w:val="0036211D"/>
    <w:rsid w:val="00363F32"/>
    <w:rsid w:val="003965C6"/>
    <w:rsid w:val="003B0A5E"/>
    <w:rsid w:val="003D7738"/>
    <w:rsid w:val="00424952"/>
    <w:rsid w:val="0047561E"/>
    <w:rsid w:val="0048467E"/>
    <w:rsid w:val="004B4B6A"/>
    <w:rsid w:val="004D36D7"/>
    <w:rsid w:val="00515CDB"/>
    <w:rsid w:val="00520F5E"/>
    <w:rsid w:val="005632F9"/>
    <w:rsid w:val="005B6EE3"/>
    <w:rsid w:val="006C6B0A"/>
    <w:rsid w:val="006D297C"/>
    <w:rsid w:val="006E6035"/>
    <w:rsid w:val="00701E63"/>
    <w:rsid w:val="00705B30"/>
    <w:rsid w:val="00714F73"/>
    <w:rsid w:val="00757FC7"/>
    <w:rsid w:val="00796B6E"/>
    <w:rsid w:val="007B5AB1"/>
    <w:rsid w:val="00833AFC"/>
    <w:rsid w:val="008874CC"/>
    <w:rsid w:val="00887C95"/>
    <w:rsid w:val="00895FB7"/>
    <w:rsid w:val="008A6698"/>
    <w:rsid w:val="008A6FC7"/>
    <w:rsid w:val="008A7848"/>
    <w:rsid w:val="008C4757"/>
    <w:rsid w:val="009954FC"/>
    <w:rsid w:val="009F1EB5"/>
    <w:rsid w:val="00A051CC"/>
    <w:rsid w:val="00A53959"/>
    <w:rsid w:val="00AA6804"/>
    <w:rsid w:val="00AB0BF3"/>
    <w:rsid w:val="00B060EA"/>
    <w:rsid w:val="00B1715D"/>
    <w:rsid w:val="00B23A4F"/>
    <w:rsid w:val="00B46AC2"/>
    <w:rsid w:val="00B62515"/>
    <w:rsid w:val="00BD3B5E"/>
    <w:rsid w:val="00C0794A"/>
    <w:rsid w:val="00C3246B"/>
    <w:rsid w:val="00C330F1"/>
    <w:rsid w:val="00C44B93"/>
    <w:rsid w:val="00C561B6"/>
    <w:rsid w:val="00C633E4"/>
    <w:rsid w:val="00C77209"/>
    <w:rsid w:val="00CB7B60"/>
    <w:rsid w:val="00CE5997"/>
    <w:rsid w:val="00D20D0D"/>
    <w:rsid w:val="00DF6096"/>
    <w:rsid w:val="00E142A4"/>
    <w:rsid w:val="00E9325D"/>
    <w:rsid w:val="00F1088C"/>
    <w:rsid w:val="00F13EB0"/>
    <w:rsid w:val="00FC68BB"/>
    <w:rsid w:val="00FD0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24716D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3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1715D"/>
    <w:pPr>
      <w:keepNext/>
      <w:jc w:val="center"/>
      <w:outlineLvl w:val="1"/>
    </w:pPr>
    <w:rPr>
      <w:i/>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715D"/>
    <w:rPr>
      <w:rFonts w:ascii="Times New Roman" w:eastAsia="Times New Roman" w:hAnsi="Times New Roman" w:cs="Times New Roman"/>
      <w:i/>
      <w:color w:val="000080"/>
      <w:sz w:val="24"/>
      <w:szCs w:val="20"/>
    </w:rPr>
  </w:style>
  <w:style w:type="paragraph" w:styleId="Header">
    <w:name w:val="header"/>
    <w:basedOn w:val="Normal"/>
    <w:link w:val="HeaderChar"/>
    <w:rsid w:val="00B1715D"/>
    <w:pPr>
      <w:tabs>
        <w:tab w:val="center" w:pos="4680"/>
        <w:tab w:val="right" w:pos="9360"/>
      </w:tabs>
    </w:pPr>
  </w:style>
  <w:style w:type="character" w:customStyle="1" w:styleId="HeaderChar">
    <w:name w:val="Header Char"/>
    <w:basedOn w:val="DefaultParagraphFont"/>
    <w:link w:val="Header"/>
    <w:rsid w:val="00B1715D"/>
    <w:rPr>
      <w:rFonts w:ascii="Times New Roman" w:eastAsia="Times New Roman" w:hAnsi="Times New Roman" w:cs="Times New Roman"/>
      <w:sz w:val="24"/>
      <w:szCs w:val="24"/>
    </w:rPr>
  </w:style>
  <w:style w:type="paragraph" w:styleId="BodyText">
    <w:name w:val="Body Text"/>
    <w:basedOn w:val="Normal"/>
    <w:link w:val="BodyTextChar"/>
    <w:rsid w:val="00B1715D"/>
    <w:rPr>
      <w:sz w:val="32"/>
      <w:szCs w:val="20"/>
    </w:rPr>
  </w:style>
  <w:style w:type="character" w:customStyle="1" w:styleId="BodyTextChar">
    <w:name w:val="Body Text Char"/>
    <w:basedOn w:val="DefaultParagraphFont"/>
    <w:link w:val="BodyText"/>
    <w:rsid w:val="00B1715D"/>
    <w:rPr>
      <w:rFonts w:ascii="Times New Roman" w:eastAsia="Times New Roman" w:hAnsi="Times New Roman" w:cs="Times New Roman"/>
      <w:sz w:val="32"/>
      <w:szCs w:val="20"/>
    </w:rPr>
  </w:style>
  <w:style w:type="character" w:styleId="Hyperlink">
    <w:name w:val="Hyperlink"/>
    <w:basedOn w:val="DefaultParagraphFont"/>
    <w:uiPriority w:val="99"/>
    <w:unhideWhenUsed/>
    <w:rsid w:val="00B1715D"/>
    <w:rPr>
      <w:color w:val="0000FF" w:themeColor="hyperlink"/>
      <w:u w:val="single"/>
    </w:rPr>
  </w:style>
  <w:style w:type="paragraph" w:styleId="Footer">
    <w:name w:val="footer"/>
    <w:basedOn w:val="Normal"/>
    <w:link w:val="FooterChar"/>
    <w:uiPriority w:val="99"/>
    <w:unhideWhenUsed/>
    <w:rsid w:val="00714F7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14F73"/>
  </w:style>
  <w:style w:type="paragraph" w:styleId="BalloonText">
    <w:name w:val="Balloon Text"/>
    <w:basedOn w:val="Normal"/>
    <w:link w:val="BalloonTextChar"/>
    <w:uiPriority w:val="99"/>
    <w:semiHidden/>
    <w:unhideWhenUsed/>
    <w:rsid w:val="00515CDB"/>
    <w:rPr>
      <w:rFonts w:ascii="Tahoma" w:hAnsi="Tahoma" w:cs="Tahoma"/>
      <w:sz w:val="16"/>
      <w:szCs w:val="16"/>
    </w:rPr>
  </w:style>
  <w:style w:type="character" w:customStyle="1" w:styleId="BalloonTextChar">
    <w:name w:val="Balloon Text Char"/>
    <w:basedOn w:val="DefaultParagraphFont"/>
    <w:link w:val="BalloonText"/>
    <w:uiPriority w:val="99"/>
    <w:semiHidden/>
    <w:rsid w:val="00515C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41530">
      <w:bodyDiv w:val="1"/>
      <w:marLeft w:val="0"/>
      <w:marRight w:val="0"/>
      <w:marTop w:val="0"/>
      <w:marBottom w:val="0"/>
      <w:divBdr>
        <w:top w:val="none" w:sz="0" w:space="0" w:color="auto"/>
        <w:left w:val="none" w:sz="0" w:space="0" w:color="auto"/>
        <w:bottom w:val="none" w:sz="0" w:space="0" w:color="auto"/>
        <w:right w:val="none" w:sz="0" w:space="0" w:color="auto"/>
      </w:divBdr>
    </w:div>
    <w:div w:id="1110901111">
      <w:bodyDiv w:val="1"/>
      <w:marLeft w:val="0"/>
      <w:marRight w:val="0"/>
      <w:marTop w:val="0"/>
      <w:marBottom w:val="0"/>
      <w:divBdr>
        <w:top w:val="none" w:sz="0" w:space="0" w:color="auto"/>
        <w:left w:val="none" w:sz="0" w:space="0" w:color="auto"/>
        <w:bottom w:val="none" w:sz="0" w:space="0" w:color="auto"/>
        <w:right w:val="none" w:sz="0" w:space="0" w:color="auto"/>
      </w:divBdr>
    </w:div>
    <w:div w:id="1757165010">
      <w:bodyDiv w:val="1"/>
      <w:marLeft w:val="0"/>
      <w:marRight w:val="0"/>
      <w:marTop w:val="0"/>
      <w:marBottom w:val="0"/>
      <w:divBdr>
        <w:top w:val="none" w:sz="0" w:space="0" w:color="auto"/>
        <w:left w:val="none" w:sz="0" w:space="0" w:color="auto"/>
        <w:bottom w:val="none" w:sz="0" w:space="0" w:color="auto"/>
        <w:right w:val="none" w:sz="0" w:space="0" w:color="auto"/>
      </w:divBdr>
    </w:div>
    <w:div w:id="1797066684">
      <w:bodyDiv w:val="1"/>
      <w:marLeft w:val="0"/>
      <w:marRight w:val="0"/>
      <w:marTop w:val="0"/>
      <w:marBottom w:val="0"/>
      <w:divBdr>
        <w:top w:val="none" w:sz="0" w:space="0" w:color="auto"/>
        <w:left w:val="none" w:sz="0" w:space="0" w:color="auto"/>
        <w:bottom w:val="none" w:sz="0" w:space="0" w:color="auto"/>
        <w:right w:val="none" w:sz="0" w:space="0" w:color="auto"/>
      </w:divBdr>
    </w:div>
    <w:div w:id="20254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Dufseth</dc:creator>
  <cp:lastModifiedBy>Marcia Cassino</cp:lastModifiedBy>
  <cp:revision>2</cp:revision>
  <cp:lastPrinted>2019-08-12T20:14:00Z</cp:lastPrinted>
  <dcterms:created xsi:type="dcterms:W3CDTF">2019-12-18T23:31:00Z</dcterms:created>
  <dcterms:modified xsi:type="dcterms:W3CDTF">2019-12-18T23:31:00Z</dcterms:modified>
</cp:coreProperties>
</file>