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91B19" w14:textId="43C0996A" w:rsidR="002F0A75" w:rsidRDefault="00A85AD3" w:rsidP="00600744">
      <w:bookmarkStart w:id="0" w:name="_GoBack"/>
      <w:bookmarkEnd w:id="0"/>
      <w:r>
        <w:t xml:space="preserve">TRAINING </w:t>
      </w:r>
      <w:r w:rsidR="00600744">
        <w:t>Plan</w:t>
      </w:r>
    </w:p>
    <w:p w14:paraId="0A86877A" w14:textId="51CBEE73" w:rsidR="007B6AA3" w:rsidRDefault="00A85AD3">
      <w:r>
        <w:t>This proposal is to conduct firearms safety and usage training for University of Alaska Fairbanks employees to comply with UAF policy 02.09.020, the Field Firearms Policy dated May 1</w:t>
      </w:r>
      <w:r w:rsidRPr="00A85AD3">
        <w:rPr>
          <w:vertAlign w:val="superscript"/>
        </w:rPr>
        <w:t>st</w:t>
      </w:r>
      <w:r>
        <w:t>, 2018. Training will be conducted with University- and personally-owned firearms appropriate for self-defense against bears and other wildlife.</w:t>
      </w:r>
    </w:p>
    <w:p w14:paraId="6AE4F152" w14:textId="66E0780D" w:rsidR="00CD5684" w:rsidRDefault="00CD5684">
      <w:r>
        <w:t>A</w:t>
      </w:r>
      <w:r w:rsidR="00FA3D41">
        <w:t xml:space="preserve"> maximum</w:t>
      </w:r>
      <w:r>
        <w:t xml:space="preserve"> instructor/student ration of 1:6 will be maintained.  Maximum class size is twelve students, provided </w:t>
      </w:r>
      <w:r w:rsidR="00E85153">
        <w:t>two</w:t>
      </w:r>
      <w:r>
        <w:t xml:space="preserve"> instructor</w:t>
      </w:r>
      <w:r w:rsidR="00E85153">
        <w:t>s</w:t>
      </w:r>
      <w:r>
        <w:t xml:space="preserve"> </w:t>
      </w:r>
      <w:r w:rsidR="00E85153">
        <w:t>are</w:t>
      </w:r>
      <w:r>
        <w:t xml:space="preserve"> utilized.  </w:t>
      </w:r>
    </w:p>
    <w:p w14:paraId="5D63ECFF" w14:textId="67B1D6F9" w:rsidR="007B6AA3" w:rsidRDefault="005C1937">
      <w:r>
        <w:t>INSTRUCTOR</w:t>
      </w:r>
      <w:r w:rsidR="00CD5684">
        <w:t>S</w:t>
      </w:r>
      <w:r w:rsidR="008B3E35">
        <w:t xml:space="preserve"> are experienced law enforcement firearms instructors.</w:t>
      </w:r>
    </w:p>
    <w:p w14:paraId="75CD6921" w14:textId="45DC8269" w:rsidR="00A85AD3" w:rsidRDefault="00A85AD3">
      <w:r>
        <w:t>SUITABLE FIREARMS</w:t>
      </w:r>
    </w:p>
    <w:p w14:paraId="3783C426" w14:textId="127AF876" w:rsidR="00A85AD3" w:rsidRDefault="00A85AD3">
      <w:r>
        <w:t xml:space="preserve">A relatively large projectile that offers deep penetration against dense bone structure and thick hide and tissues is required; a shotgun loaded with slugs is perhaps the most commonly thought of “bear gun,” second only to a large-bore revolver.  A large-bore magnum rifle will offer the best </w:t>
      </w:r>
      <w:r w:rsidR="001053E4">
        <w:t xml:space="preserve">terminal </w:t>
      </w:r>
      <w:r>
        <w:t>performance.  Ammunition selection is more important than caliber; hard-cast lead bullets</w:t>
      </w:r>
      <w:r w:rsidR="007B6AA3">
        <w:t xml:space="preserve"> offer the desired penetration in most all chamberings.  </w:t>
      </w:r>
    </w:p>
    <w:p w14:paraId="0ABCA18B" w14:textId="4AE158D0" w:rsidR="007B6AA3" w:rsidRDefault="001053E4">
      <w:r>
        <w:t>Suitable</w:t>
      </w:r>
      <w:r w:rsidR="007B6AA3">
        <w:t xml:space="preserve"> handgun calibers:</w:t>
      </w:r>
    </w:p>
    <w:p w14:paraId="22CE47EC" w14:textId="487511ED" w:rsidR="007B6AA3" w:rsidRDefault="007B6AA3">
      <w:r>
        <w:t>10mm Auto (with appropriate ammunition)</w:t>
      </w:r>
    </w:p>
    <w:p w14:paraId="64B9C527" w14:textId="42190857" w:rsidR="007B6AA3" w:rsidRDefault="007B6AA3">
      <w:r>
        <w:t>.357 Magnum (with appropriate ammunition)</w:t>
      </w:r>
    </w:p>
    <w:p w14:paraId="5561D735" w14:textId="3082F266" w:rsidR="001053E4" w:rsidRDefault="001053E4">
      <w:r>
        <w:t>.41 Magnum (with appropriate ammunition)</w:t>
      </w:r>
    </w:p>
    <w:p w14:paraId="0EE3C2E1" w14:textId="5E669C1A" w:rsidR="007B6AA3" w:rsidRDefault="007B6AA3">
      <w:r>
        <w:t xml:space="preserve">.44 Magnum or larger (.454 </w:t>
      </w:r>
      <w:proofErr w:type="spellStart"/>
      <w:r>
        <w:t>Casu</w:t>
      </w:r>
      <w:r w:rsidR="001053E4">
        <w:t>l</w:t>
      </w:r>
      <w:r>
        <w:t>l</w:t>
      </w:r>
      <w:proofErr w:type="spellEnd"/>
      <w:r>
        <w:t xml:space="preserve">, </w:t>
      </w:r>
      <w:r w:rsidR="001053E4">
        <w:t xml:space="preserve">.460 Smith &amp; Wesson, </w:t>
      </w:r>
      <w:r>
        <w:t>.480 Ruger</w:t>
      </w:r>
      <w:r w:rsidR="001053E4">
        <w:t>)</w:t>
      </w:r>
    </w:p>
    <w:p w14:paraId="217F8C8E" w14:textId="279C6B03" w:rsidR="0097036A" w:rsidRDefault="0097036A">
      <w:r>
        <w:t>Suitable shotguns:</w:t>
      </w:r>
    </w:p>
    <w:p w14:paraId="64056EEE" w14:textId="2F62E88A" w:rsidR="0097036A" w:rsidRDefault="0097036A">
      <w:r>
        <w:t xml:space="preserve">Remington or Mossberg manufacture loaded with 12 gauge rifled slugs.  </w:t>
      </w:r>
      <w:proofErr w:type="spellStart"/>
      <w:r>
        <w:t>Brenneke</w:t>
      </w:r>
      <w:proofErr w:type="spellEnd"/>
      <w:r>
        <w:t xml:space="preserve"> brand slugs are preferred due to the hardness of the alloy.  </w:t>
      </w:r>
    </w:p>
    <w:p w14:paraId="007FCF60" w14:textId="514162F8" w:rsidR="0097036A" w:rsidRDefault="0097036A">
      <w:r>
        <w:t xml:space="preserve">Suitable rifle calibers: </w:t>
      </w:r>
    </w:p>
    <w:p w14:paraId="547E9E28" w14:textId="0A6CC63E" w:rsidR="0097036A" w:rsidRDefault="0097036A">
      <w:r>
        <w:t>.30-06 or larger (.300 Winchester Magnum, .338 Federal Magnum, .375 H&amp;H or similar)</w:t>
      </w:r>
    </w:p>
    <w:p w14:paraId="09FDED0D" w14:textId="29E0167F" w:rsidR="0097036A" w:rsidRDefault="0097036A">
      <w:r>
        <w:t>.45-70 Government</w:t>
      </w:r>
    </w:p>
    <w:p w14:paraId="14CBBCB0" w14:textId="79BDC928" w:rsidR="0097036A" w:rsidRDefault="0097036A">
      <w:r>
        <w:t>.450 Bushmaster; .458 SOCOM.</w:t>
      </w:r>
    </w:p>
    <w:p w14:paraId="634EB68C" w14:textId="6F412427" w:rsidR="007B6AA3" w:rsidRDefault="0097036A">
      <w:r>
        <w:t>Rifle ammunition should be</w:t>
      </w:r>
      <w:r w:rsidR="009C5647">
        <w:t xml:space="preserve"> of</w:t>
      </w:r>
      <w:r>
        <w:t xml:space="preserve"> hunting variety or hard-cast lead projectiles.  </w:t>
      </w:r>
    </w:p>
    <w:p w14:paraId="00662273" w14:textId="26DB6A3E" w:rsidR="00A85AD3" w:rsidRDefault="00E411E5">
      <w:r>
        <w:t>FIREARM REQUIREMENTS</w:t>
      </w:r>
    </w:p>
    <w:p w14:paraId="6DCBC6D4" w14:textId="2CA7F69B" w:rsidR="0058571B" w:rsidRDefault="00E411E5">
      <w:r>
        <w:t xml:space="preserve">Long guns must have a good quality sling, solidly attached sighting systems, and functional mechanical safeties.  Handguns must have solidly attached sighting systems and a quality holster.  Holsters must securely retain the firearm, completely cover the trigger guard, and prevent the trigger from being pulled while the firearm is in the holster.  </w:t>
      </w:r>
      <w:r w:rsidR="0058571B">
        <w:t>Shoulder holsters may not be used on the range</w:t>
      </w:r>
      <w:r w:rsidR="00401C35">
        <w:t xml:space="preserve"> due to safety concerns working in close proximity with other students</w:t>
      </w:r>
      <w:r w:rsidR="0058571B">
        <w:t xml:space="preserve">.  </w:t>
      </w:r>
    </w:p>
    <w:p w14:paraId="4A87961A" w14:textId="70AA4481" w:rsidR="00E411E5" w:rsidRDefault="0058571B">
      <w:r>
        <w:lastRenderedPageBreak/>
        <w:t xml:space="preserve">Classes will be dived based on firearm type: shotguns and rifles will train together, and handguns will train on their own.  </w:t>
      </w:r>
    </w:p>
    <w:p w14:paraId="4F12EC5E" w14:textId="692B86E9" w:rsidR="006C1B02" w:rsidRDefault="006C1B02">
      <w:r>
        <w:t xml:space="preserve">The best firearm is one that will be carried </w:t>
      </w:r>
      <w:r w:rsidR="005A790A">
        <w:t xml:space="preserve">consistently </w:t>
      </w:r>
      <w:r>
        <w:t xml:space="preserve">and can be shot effectively and accurately.  </w:t>
      </w:r>
    </w:p>
    <w:p w14:paraId="0FBC5C66" w14:textId="4656862C" w:rsidR="004C41E4" w:rsidRDefault="00A85AD3">
      <w:r>
        <w:t>FIREARMS SAFETY RULES</w:t>
      </w:r>
    </w:p>
    <w:p w14:paraId="604B3FAE" w14:textId="78B4D817" w:rsidR="00A85AD3" w:rsidRDefault="00A85AD3" w:rsidP="00A85AD3">
      <w:pPr>
        <w:pStyle w:val="ListParagraph"/>
        <w:numPr>
          <w:ilvl w:val="0"/>
          <w:numId w:val="1"/>
        </w:numPr>
      </w:pPr>
      <w:r>
        <w:t>All guns are always loaded.</w:t>
      </w:r>
    </w:p>
    <w:p w14:paraId="353E276C" w14:textId="41A9C7F5" w:rsidR="00A85AD3" w:rsidRDefault="00A85AD3" w:rsidP="00A85AD3">
      <w:pPr>
        <w:pStyle w:val="ListParagraph"/>
        <w:numPr>
          <w:ilvl w:val="0"/>
          <w:numId w:val="1"/>
        </w:numPr>
      </w:pPr>
      <w:r>
        <w:t>Never let the muzzle cover anything you are not willing to destroy.</w:t>
      </w:r>
    </w:p>
    <w:p w14:paraId="2968E463" w14:textId="64554689" w:rsidR="00A85AD3" w:rsidRDefault="00A85AD3" w:rsidP="00A85AD3">
      <w:pPr>
        <w:pStyle w:val="ListParagraph"/>
        <w:numPr>
          <w:ilvl w:val="0"/>
          <w:numId w:val="1"/>
        </w:numPr>
      </w:pPr>
      <w:r>
        <w:t>Keep your finger off the trigger until your sights are on the target and you have decided to fire.</w:t>
      </w:r>
    </w:p>
    <w:p w14:paraId="5F2737A5" w14:textId="5A166FC5" w:rsidR="00A85AD3" w:rsidRDefault="00A85AD3" w:rsidP="00A85AD3">
      <w:pPr>
        <w:pStyle w:val="ListParagraph"/>
        <w:numPr>
          <w:ilvl w:val="0"/>
          <w:numId w:val="1"/>
        </w:numPr>
      </w:pPr>
      <w:r>
        <w:t xml:space="preserve">Be sure of your target, as well as the surroundings and beyond.  </w:t>
      </w:r>
    </w:p>
    <w:p w14:paraId="29CAC24B" w14:textId="3717C9F1" w:rsidR="00A85AD3" w:rsidRDefault="00A85AD3" w:rsidP="00A85AD3">
      <w:r>
        <w:t>RULES FOR NON-FIRING MANIPULATIONS</w:t>
      </w:r>
    </w:p>
    <w:p w14:paraId="26AAEBD5" w14:textId="77B14DBC" w:rsidR="00A85AD3" w:rsidRDefault="00A85AD3" w:rsidP="00A85AD3">
      <w:pPr>
        <w:pStyle w:val="ListParagraph"/>
        <w:numPr>
          <w:ilvl w:val="0"/>
          <w:numId w:val="3"/>
        </w:numPr>
      </w:pPr>
      <w:r>
        <w:t>Muzzle in a safe direction.</w:t>
      </w:r>
    </w:p>
    <w:p w14:paraId="68001B75" w14:textId="58DFF3B7" w:rsidR="00A85AD3" w:rsidRDefault="00A85AD3" w:rsidP="00A85AD3">
      <w:pPr>
        <w:pStyle w:val="ListParagraph"/>
        <w:numPr>
          <w:ilvl w:val="0"/>
          <w:numId w:val="3"/>
        </w:numPr>
      </w:pPr>
      <w:r>
        <w:t xml:space="preserve">Trigger finger straight and away from the trigger guard.  </w:t>
      </w:r>
    </w:p>
    <w:p w14:paraId="229599C2" w14:textId="1B377148" w:rsidR="00A85AD3" w:rsidRDefault="00DB1EA0" w:rsidP="00A85AD3">
      <w:r>
        <w:t>CURRICULUM</w:t>
      </w:r>
    </w:p>
    <w:p w14:paraId="39019220" w14:textId="4EE22A25" w:rsidR="00DB1EA0" w:rsidRDefault="00DB1EA0" w:rsidP="00A85AD3">
      <w:r>
        <w:t xml:space="preserve">Safety—firearms safety rules, handling and storage considerations, conditions of carry, sling and/or holster use.  </w:t>
      </w:r>
      <w:r w:rsidR="00124D10">
        <w:t>Cover applicable Misconduct Involving Weapons statutes.</w:t>
      </w:r>
    </w:p>
    <w:p w14:paraId="2EE63273" w14:textId="351D2EC7" w:rsidR="00DB1EA0" w:rsidRDefault="00DB1EA0" w:rsidP="00A85AD3">
      <w:r>
        <w:t>Maintenance—field disassembly and basic cleaning; lubrication; keeping weapons functional in the field.</w:t>
      </w:r>
    </w:p>
    <w:p w14:paraId="7F44189D" w14:textId="4A365A13" w:rsidR="00DB1EA0" w:rsidRDefault="00DB1EA0" w:rsidP="00A85AD3">
      <w:r>
        <w:t xml:space="preserve">Usage—loading and unloading; </w:t>
      </w:r>
      <w:r w:rsidR="00AD0062">
        <w:t xml:space="preserve">zeroing; shooting drills; malfunction clearances.  </w:t>
      </w:r>
    </w:p>
    <w:p w14:paraId="222A790D" w14:textId="45E3872A" w:rsidR="003B5168" w:rsidRDefault="003B5168" w:rsidP="00A85AD3">
      <w:r>
        <w:t>Proficiency test—</w:t>
      </w:r>
      <w:r w:rsidR="0050031B">
        <w:t>Alaska Department of Natural Resources Bear Safety Qualification (shotgun</w:t>
      </w:r>
      <w:r w:rsidR="00B446F0">
        <w:t>s</w:t>
      </w:r>
      <w:r w:rsidR="0050031B">
        <w:t>/rifle</w:t>
      </w:r>
      <w:r w:rsidR="00B446F0">
        <w:t>s</w:t>
      </w:r>
      <w:r w:rsidR="0050031B">
        <w:t xml:space="preserve"> to 20 yards; handgun</w:t>
      </w:r>
      <w:r w:rsidR="00B446F0">
        <w:t>s</w:t>
      </w:r>
      <w:r w:rsidR="0050031B">
        <w:t xml:space="preserve"> to 10 yards).</w:t>
      </w:r>
    </w:p>
    <w:p w14:paraId="44C52D06" w14:textId="50E13998" w:rsidR="005A790A" w:rsidRDefault="005A790A" w:rsidP="00A85AD3">
      <w:r>
        <w:t>SCHEDULE</w:t>
      </w:r>
    </w:p>
    <w:p w14:paraId="6B6B5635" w14:textId="48EB5635" w:rsidR="005A790A" w:rsidRDefault="005A790A" w:rsidP="00A85AD3">
      <w:r>
        <w:t xml:space="preserve">0900 hours </w:t>
      </w:r>
      <w:r w:rsidR="005F7846">
        <w:t>(9:00 am)</w:t>
      </w:r>
      <w:r>
        <w:t xml:space="preserve"> Classroom (NO LIVE AMMUNITION)</w:t>
      </w:r>
    </w:p>
    <w:p w14:paraId="2589EBC7" w14:textId="29D5BB13" w:rsidR="005A790A" w:rsidRDefault="005A790A" w:rsidP="00A85AD3">
      <w:r>
        <w:t>Introductions, schedule, facility briefing, safety briefing, firearm inspections</w:t>
      </w:r>
    </w:p>
    <w:p w14:paraId="07768ECA" w14:textId="3B1B91E9" w:rsidR="003732D4" w:rsidRDefault="003732D4" w:rsidP="00A85AD3">
      <w:r>
        <w:t>Alaska Misconduct Involving Weapons statutes—peace officer notification requirements, storage and alcohol considerations, prohibited possession areas</w:t>
      </w:r>
    </w:p>
    <w:p w14:paraId="0509F365" w14:textId="07B5AEE3" w:rsidR="003732D4" w:rsidRDefault="003732D4" w:rsidP="00A85AD3">
      <w:r>
        <w:t>Dry fire and manipulations; introduce shooting positions; disassembly and cleaning</w:t>
      </w:r>
    </w:p>
    <w:p w14:paraId="3BD3C4DE" w14:textId="5A4E7BD8" w:rsidR="003732D4" w:rsidRDefault="003732D4" w:rsidP="00A85AD3">
      <w:r>
        <w:t>LUNCH</w:t>
      </w:r>
    </w:p>
    <w:p w14:paraId="10D35D1E" w14:textId="3584AA8A" w:rsidR="003732D4" w:rsidRDefault="003732D4" w:rsidP="00A85AD3">
      <w:r>
        <w:t xml:space="preserve">1230 hours </w:t>
      </w:r>
      <w:r w:rsidR="005F7846">
        <w:t xml:space="preserve">(12:30 pm) </w:t>
      </w:r>
      <w:r>
        <w:t>– Range</w:t>
      </w:r>
    </w:p>
    <w:p w14:paraId="32B579A0" w14:textId="277AEE0D" w:rsidR="003732D4" w:rsidRDefault="003732D4" w:rsidP="00A85AD3">
      <w:r>
        <w:t>Sling/holster usage and practice; field carry positions and practice</w:t>
      </w:r>
    </w:p>
    <w:p w14:paraId="4F99A3FB" w14:textId="2BB96D70" w:rsidR="003732D4" w:rsidRDefault="003732D4" w:rsidP="00A85AD3">
      <w:r>
        <w:t>Dry fire from positions; loading and unloading practice</w:t>
      </w:r>
    </w:p>
    <w:p w14:paraId="03A83AB5" w14:textId="1AC6FEC2" w:rsidR="003732D4" w:rsidRDefault="003732D4" w:rsidP="00A85AD3">
      <w:r>
        <w:t>Zeroing—discuss trajectory, mechanical offset, mechanical accuracy</w:t>
      </w:r>
    </w:p>
    <w:p w14:paraId="5F28146B" w14:textId="7F9C7AD2" w:rsidR="003732D4" w:rsidRDefault="003732D4" w:rsidP="00A85AD3">
      <w:r>
        <w:t>Live fire zero—shooter’s choice, suggested 25 yards for pistols,</w:t>
      </w:r>
      <w:r w:rsidR="008E45CD">
        <w:t xml:space="preserve"> 75 yards for shotguns, and 100 yards for rifles</w:t>
      </w:r>
    </w:p>
    <w:p w14:paraId="3120BF41" w14:textId="315245F7" w:rsidR="008E45CD" w:rsidRDefault="008E45CD" w:rsidP="00A85AD3">
      <w:r>
        <w:t>Controlled pairs; shooting from positions (body and braced)</w:t>
      </w:r>
    </w:p>
    <w:p w14:paraId="3C52D5D8" w14:textId="5716EECE" w:rsidR="008E45CD" w:rsidRDefault="008E45CD" w:rsidP="00A85AD3">
      <w:r>
        <w:lastRenderedPageBreak/>
        <w:t>Loading drills (proactive; emergency)</w:t>
      </w:r>
    </w:p>
    <w:p w14:paraId="25D4363F" w14:textId="1F5AAF07" w:rsidR="008E45CD" w:rsidRDefault="008E45CD" w:rsidP="00A85AD3">
      <w:r>
        <w:t>Qualifications</w:t>
      </w:r>
    </w:p>
    <w:p w14:paraId="74F95A5C" w14:textId="5C8B1BFA" w:rsidR="008E45CD" w:rsidRDefault="008E45CD" w:rsidP="00A85AD3">
      <w:r>
        <w:t>1700 hour</w:t>
      </w:r>
      <w:r w:rsidR="005F7846">
        <w:t>s (5:00 pm)</w:t>
      </w:r>
      <w:r>
        <w:t xml:space="preserve"> – Finish </w:t>
      </w:r>
      <w:r w:rsidR="002F741F">
        <w:t>(estimated)</w:t>
      </w:r>
    </w:p>
    <w:p w14:paraId="387D7D4C" w14:textId="514003B2" w:rsidR="008E45CD" w:rsidRDefault="008E45CD" w:rsidP="00A85AD3">
      <w:r>
        <w:t xml:space="preserve">STUDENT </w:t>
      </w:r>
      <w:r w:rsidR="002F741F">
        <w:t xml:space="preserve">EQUIPMENT </w:t>
      </w:r>
      <w:r>
        <w:t>REQUIREMENTS</w:t>
      </w:r>
    </w:p>
    <w:p w14:paraId="3C2186C4" w14:textId="60C7C216" w:rsidR="008E45CD" w:rsidRDefault="008E45CD" w:rsidP="00A85AD3">
      <w:r>
        <w:t>Firearm and cleaning equipment</w:t>
      </w:r>
    </w:p>
    <w:p w14:paraId="6A6DA5E6" w14:textId="541D6227" w:rsidR="008E45CD" w:rsidRDefault="008E45CD" w:rsidP="00A85AD3">
      <w:r>
        <w:t>Sling/holster</w:t>
      </w:r>
    </w:p>
    <w:p w14:paraId="30D2305D" w14:textId="39C0B332" w:rsidR="008E45CD" w:rsidRPr="00600744" w:rsidRDefault="008E45CD" w:rsidP="00A85AD3">
      <w:pPr>
        <w:rPr>
          <w:b/>
        </w:rPr>
      </w:pPr>
      <w:r w:rsidRPr="00600744">
        <w:rPr>
          <w:b/>
        </w:rPr>
        <w:t xml:space="preserve">Ammunition—minimum </w:t>
      </w:r>
      <w:r w:rsidR="00D874EF" w:rsidRPr="00600744">
        <w:rPr>
          <w:b/>
        </w:rPr>
        <w:t>6</w:t>
      </w:r>
      <w:r w:rsidRPr="00600744">
        <w:rPr>
          <w:b/>
        </w:rPr>
        <w:t>0 rounds long guns, 100 rounds handguns (suggest bringing extra)</w:t>
      </w:r>
    </w:p>
    <w:p w14:paraId="0986AC27" w14:textId="7C3B9606" w:rsidR="002F741F" w:rsidRDefault="002F741F" w:rsidP="00A85AD3">
      <w:r>
        <w:t>Eye and ear protection</w:t>
      </w:r>
    </w:p>
    <w:p w14:paraId="14F763A3" w14:textId="7E44FAE0" w:rsidR="002F741F" w:rsidRDefault="002F741F" w:rsidP="00A85AD3">
      <w:r>
        <w:t>Brimmed hat</w:t>
      </w:r>
    </w:p>
    <w:p w14:paraId="69F4657B" w14:textId="21761F6A" w:rsidR="008E45CD" w:rsidRDefault="008E45CD" w:rsidP="00A85AD3">
      <w:r>
        <w:t>Water and snacks</w:t>
      </w:r>
    </w:p>
    <w:p w14:paraId="4B9FF216" w14:textId="2CA21F7D" w:rsidR="008E45CD" w:rsidRDefault="008E45CD" w:rsidP="00A85AD3">
      <w:r>
        <w:t>Sunscreen, insect repellant</w:t>
      </w:r>
    </w:p>
    <w:p w14:paraId="629EBCF9" w14:textId="06CB1AEB" w:rsidR="008E45CD" w:rsidRDefault="008E45CD" w:rsidP="00A85AD3">
      <w:r>
        <w:t>Rain gear</w:t>
      </w:r>
    </w:p>
    <w:p w14:paraId="59C1549D" w14:textId="08F9AB1E" w:rsidR="008E45CD" w:rsidRDefault="008E45CD" w:rsidP="00A85AD3">
      <w:r>
        <w:t>Knee pads (optional)</w:t>
      </w:r>
    </w:p>
    <w:p w14:paraId="04DA5BC2" w14:textId="47FEC6B7" w:rsidR="007F5402" w:rsidRDefault="007F5402">
      <w:r>
        <w:br w:type="page"/>
      </w:r>
    </w:p>
    <w:p w14:paraId="141A3EE3" w14:textId="36E44EB4" w:rsidR="007F5402" w:rsidRDefault="007F5402" w:rsidP="00A85AD3">
      <w:r>
        <w:lastRenderedPageBreak/>
        <w:t>QUALIFICATION COURSES (Alaska Department of Natural Resources)</w:t>
      </w:r>
    </w:p>
    <w:p w14:paraId="6FAC246F" w14:textId="05B6F2CB" w:rsidR="007F5402" w:rsidRDefault="007F5402" w:rsidP="00A85AD3">
      <w:r w:rsidRPr="00313408">
        <w:rPr>
          <w:noProof/>
        </w:rPr>
        <w:drawing>
          <wp:inline distT="0" distB="0" distL="0" distR="0" wp14:anchorId="561B86B8" wp14:editId="3C362F07">
            <wp:extent cx="5943600" cy="7688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01A7" w14:textId="73F8664A" w:rsidR="007F5402" w:rsidRDefault="007F5402" w:rsidP="00A85AD3">
      <w:r w:rsidRPr="00313408">
        <w:rPr>
          <w:noProof/>
        </w:rPr>
        <w:lastRenderedPageBreak/>
        <w:drawing>
          <wp:inline distT="0" distB="0" distL="0" distR="0" wp14:anchorId="25307E8C" wp14:editId="382163A4">
            <wp:extent cx="5943600" cy="7688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455F" w14:textId="77777777" w:rsidR="00C77083" w:rsidRDefault="00C77083" w:rsidP="00A85AD3"/>
    <w:p w14:paraId="670F2166" w14:textId="683D7F87" w:rsidR="003732D4" w:rsidRDefault="007F5402" w:rsidP="00A85AD3">
      <w:r w:rsidRPr="00313408">
        <w:rPr>
          <w:noProof/>
        </w:rPr>
        <w:lastRenderedPageBreak/>
        <w:drawing>
          <wp:inline distT="0" distB="0" distL="0" distR="0" wp14:anchorId="43B9FF1D" wp14:editId="5C555715">
            <wp:extent cx="5943600" cy="7686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B18D" w14:textId="0958A7F8" w:rsidR="00965AD7" w:rsidRDefault="00965AD7" w:rsidP="00A85AD3">
      <w:r>
        <w:rPr>
          <w:noProof/>
        </w:rPr>
        <w:lastRenderedPageBreak/>
        <w:drawing>
          <wp:inline distT="0" distB="0" distL="0" distR="0" wp14:anchorId="293079A9" wp14:editId="3928A6EB">
            <wp:extent cx="5972175" cy="5972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P-BB_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A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4C25"/>
    <w:multiLevelType w:val="hybridMultilevel"/>
    <w:tmpl w:val="65A6E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F0625"/>
    <w:multiLevelType w:val="hybridMultilevel"/>
    <w:tmpl w:val="2B6AF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95069"/>
    <w:multiLevelType w:val="hybridMultilevel"/>
    <w:tmpl w:val="A83EDE70"/>
    <w:lvl w:ilvl="0" w:tplc="CE621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D3"/>
    <w:rsid w:val="000756C4"/>
    <w:rsid w:val="001053E4"/>
    <w:rsid w:val="00124D10"/>
    <w:rsid w:val="001E3C4A"/>
    <w:rsid w:val="00247A12"/>
    <w:rsid w:val="002F0A75"/>
    <w:rsid w:val="002F741F"/>
    <w:rsid w:val="003732D4"/>
    <w:rsid w:val="003B5168"/>
    <w:rsid w:val="00401C35"/>
    <w:rsid w:val="00420C54"/>
    <w:rsid w:val="004C41E4"/>
    <w:rsid w:val="0050031B"/>
    <w:rsid w:val="0058571B"/>
    <w:rsid w:val="005A790A"/>
    <w:rsid w:val="005C1937"/>
    <w:rsid w:val="005F7846"/>
    <w:rsid w:val="00600744"/>
    <w:rsid w:val="0066605B"/>
    <w:rsid w:val="006C1B02"/>
    <w:rsid w:val="00735A82"/>
    <w:rsid w:val="007B6AA3"/>
    <w:rsid w:val="007F0035"/>
    <w:rsid w:val="007F5402"/>
    <w:rsid w:val="008705EB"/>
    <w:rsid w:val="008B3E35"/>
    <w:rsid w:val="008E45CD"/>
    <w:rsid w:val="00965AD7"/>
    <w:rsid w:val="0097036A"/>
    <w:rsid w:val="009C5647"/>
    <w:rsid w:val="00A6745A"/>
    <w:rsid w:val="00A85AD3"/>
    <w:rsid w:val="00AD0062"/>
    <w:rsid w:val="00B446F0"/>
    <w:rsid w:val="00BB1211"/>
    <w:rsid w:val="00C77083"/>
    <w:rsid w:val="00CD5684"/>
    <w:rsid w:val="00D874EF"/>
    <w:rsid w:val="00DB1EA0"/>
    <w:rsid w:val="00E411E5"/>
    <w:rsid w:val="00E85153"/>
    <w:rsid w:val="00E95A45"/>
    <w:rsid w:val="00F63F4E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C9AB1"/>
  <w15:chartTrackingRefBased/>
  <w15:docId w15:val="{B44029B4-21BB-4B1D-9269-555328F6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UNIONGOON</dc:creator>
  <cp:keywords/>
  <dc:description/>
  <cp:lastModifiedBy>Mark Oldmixon</cp:lastModifiedBy>
  <cp:revision>2</cp:revision>
  <dcterms:created xsi:type="dcterms:W3CDTF">2021-11-18T16:54:00Z</dcterms:created>
  <dcterms:modified xsi:type="dcterms:W3CDTF">2021-11-18T16:54:00Z</dcterms:modified>
</cp:coreProperties>
</file>