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9C" w:rsidRPr="006A019C" w:rsidRDefault="006A019C" w:rsidP="006A01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8"/>
          <w:szCs w:val="20"/>
        </w:rPr>
      </w:pPr>
      <w:r w:rsidRPr="006A019C">
        <w:rPr>
          <w:rFonts w:ascii="Arial" w:eastAsia="Times New Roman" w:hAnsi="Arial" w:cs="Arial"/>
          <w:color w:val="222222"/>
          <w:sz w:val="28"/>
          <w:szCs w:val="20"/>
        </w:rPr>
        <w:t>Draft agenda for Academic Council Meeting September 30, 2014</w:t>
      </w:r>
    </w:p>
    <w:p w:rsidR="006A019C" w:rsidRPr="006A019C" w:rsidRDefault="006A019C" w:rsidP="006A019C">
      <w:pPr>
        <w:shd w:val="clear" w:color="auto" w:fill="FFFFFF"/>
        <w:spacing w:after="240" w:line="240" w:lineRule="auto"/>
        <w:ind w:left="465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  <w:lang w:val="fr-FR"/>
        </w:rPr>
        <w:t>(1)</w:t>
      </w:r>
      <w:r w:rsidRPr="006A019C">
        <w:rPr>
          <w:rFonts w:ascii="Times New Roman" w:eastAsia="Times New Roman" w:hAnsi="Times New Roman" w:cs="Times New Roman"/>
          <w:color w:val="222222"/>
          <w:sz w:val="14"/>
          <w:szCs w:val="14"/>
          <w:lang w:val="fr-FR"/>
        </w:rPr>
        <w:t>     </w:t>
      </w:r>
      <w:r w:rsidRPr="006A019C">
        <w:rPr>
          <w:rFonts w:ascii="Arial" w:eastAsia="Times New Roman" w:hAnsi="Arial" w:cs="Arial"/>
          <w:color w:val="222222"/>
          <w:sz w:val="20"/>
          <w:szCs w:val="20"/>
          <w:u w:val="single"/>
          <w:lang w:val="fr-FR"/>
        </w:rPr>
        <w:t>Curriculum</w:t>
      </w:r>
      <w:r w:rsidRPr="006A019C">
        <w:rPr>
          <w:rFonts w:ascii="Arial" w:eastAsia="Times New Roman" w:hAnsi="Arial" w:cs="Arial"/>
          <w:color w:val="222222"/>
          <w:sz w:val="20"/>
          <w:szCs w:val="20"/>
          <w:lang w:val="fr-FR"/>
        </w:rPr>
        <w:t>: (</w:t>
      </w:r>
      <w:hyperlink r:id="rId4" w:tgtFrame="_blank" w:history="1">
        <w:r w:rsidRPr="006A019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fr-FR"/>
          </w:rPr>
          <w:t>www.uaf.edu/rural/crcd-academic-council/curriculum</w:t>
        </w:r>
      </w:hyperlink>
      <w:r w:rsidRPr="006A019C">
        <w:rPr>
          <w:rFonts w:ascii="Arial" w:eastAsia="Times New Roman" w:hAnsi="Arial" w:cs="Arial"/>
          <w:color w:val="222222"/>
          <w:sz w:val="20"/>
          <w:szCs w:val="20"/>
          <w:lang w:val="fr-FR"/>
        </w:rPr>
        <w:t>)</w:t>
      </w:r>
    </w:p>
    <w:p w:rsidR="006A019C" w:rsidRPr="006A019C" w:rsidRDefault="006A019C" w:rsidP="006A019C">
      <w:pPr>
        <w:shd w:val="clear" w:color="auto" w:fill="FFFFFF"/>
        <w:spacing w:after="240" w:line="240" w:lineRule="auto"/>
        <w:ind w:left="465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b/>
          <w:bCs/>
          <w:color w:val="222222"/>
          <w:sz w:val="20"/>
          <w:szCs w:val="20"/>
        </w:rPr>
        <w:t>Child Development and Family Studies</w:t>
      </w:r>
    </w:p>
    <w:p w:rsidR="006A019C" w:rsidRPr="006A019C" w:rsidRDefault="006A019C" w:rsidP="006A019C">
      <w:pPr>
        <w:shd w:val="clear" w:color="auto" w:fill="FFFFFF"/>
        <w:spacing w:after="240" w:line="240" w:lineRule="auto"/>
        <w:ind w:left="465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Format 2A ECE 480 (revised 9/27/14)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b/>
          <w:bCs/>
          <w:color w:val="222222"/>
          <w:sz w:val="20"/>
          <w:szCs w:val="20"/>
        </w:rPr>
        <w:t>Environmental Studies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ENVI 115- Format 1 (revised 9/29/14)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Proposal</w:t>
      </w:r>
      <w:bookmarkStart w:id="0" w:name="_GoBack"/>
      <w:bookmarkEnd w:id="0"/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Syllabus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ENVI 116P- Format 1 (revised 9/29/14)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Proposal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Syllabus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ENVI 117P- Format 1 (revised 9/29/14)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Proposal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       Syllabus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A019C" w:rsidRPr="006A019C" w:rsidRDefault="006A019C" w:rsidP="006A019C">
      <w:pPr>
        <w:shd w:val="clear" w:color="auto" w:fill="FFFFFF"/>
        <w:spacing w:after="0" w:line="240" w:lineRule="auto"/>
        <w:ind w:left="465"/>
        <w:rPr>
          <w:rFonts w:ascii="Arial" w:eastAsia="Times New Roman" w:hAnsi="Arial" w:cs="Arial"/>
          <w:color w:val="222222"/>
          <w:sz w:val="20"/>
          <w:szCs w:val="20"/>
        </w:rPr>
      </w:pPr>
      <w:r w:rsidRPr="006A019C">
        <w:rPr>
          <w:rFonts w:ascii="Arial" w:eastAsia="Times New Roman" w:hAnsi="Arial" w:cs="Arial"/>
          <w:color w:val="222222"/>
          <w:sz w:val="20"/>
          <w:szCs w:val="20"/>
        </w:rPr>
        <w:t>(2)</w:t>
      </w:r>
      <w:r w:rsidRPr="006A019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6A019C">
        <w:rPr>
          <w:rFonts w:ascii="Arial" w:eastAsia="Times New Roman" w:hAnsi="Arial" w:cs="Arial"/>
          <w:color w:val="222222"/>
          <w:sz w:val="20"/>
          <w:szCs w:val="20"/>
          <w:u w:val="single"/>
        </w:rPr>
        <w:t>Next meeting</w:t>
      </w:r>
    </w:p>
    <w:p w:rsidR="00B6332C" w:rsidRDefault="00B6332C"/>
    <w:sectPr w:rsidR="00B6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C"/>
    <w:rsid w:val="006A019C"/>
    <w:rsid w:val="00B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B9B32-C18A-4FAD-8E78-5D6A167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19C"/>
  </w:style>
  <w:style w:type="character" w:styleId="Hyperlink">
    <w:name w:val="Hyperlink"/>
    <w:basedOn w:val="DefaultParagraphFont"/>
    <w:uiPriority w:val="99"/>
    <w:semiHidden/>
    <w:unhideWhenUsed/>
    <w:rsid w:val="006A0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f.edu/rural/crcd-academic-council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G Lewis</dc:creator>
  <cp:keywords/>
  <dc:description/>
  <cp:lastModifiedBy>Sage G Lewis</cp:lastModifiedBy>
  <cp:revision>1</cp:revision>
  <dcterms:created xsi:type="dcterms:W3CDTF">2014-09-30T16:07:00Z</dcterms:created>
  <dcterms:modified xsi:type="dcterms:W3CDTF">2014-09-30T16:08:00Z</dcterms:modified>
</cp:coreProperties>
</file>