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6F8" w:rsidRPr="00E75B91" w:rsidRDefault="00DD06F8" w:rsidP="00E75B91">
      <w:pPr>
        <w:spacing w:after="0" w:line="240" w:lineRule="auto"/>
        <w:rPr>
          <w:rFonts w:asciiTheme="majorHAnsi" w:hAnsiTheme="majorHAnsi"/>
          <w:b/>
        </w:rPr>
      </w:pPr>
      <w:r w:rsidRPr="00E75B91">
        <w:rPr>
          <w:rFonts w:asciiTheme="majorHAnsi" w:hAnsiTheme="majorHAnsi"/>
          <w:b/>
        </w:rPr>
        <w:t>Secon</w:t>
      </w:r>
      <w:r w:rsidR="00E83DE3" w:rsidRPr="00E75B91">
        <w:rPr>
          <w:rFonts w:asciiTheme="majorHAnsi" w:hAnsiTheme="majorHAnsi"/>
          <w:b/>
        </w:rPr>
        <w:t>dary Education and Political Science</w:t>
      </w:r>
      <w:r w:rsidRPr="00E75B91">
        <w:rPr>
          <w:rFonts w:asciiTheme="majorHAnsi" w:hAnsiTheme="majorHAnsi"/>
          <w:b/>
        </w:rPr>
        <w:t xml:space="preserve">   -   Double Majors</w:t>
      </w:r>
    </w:p>
    <w:p w:rsidR="004A0C0F" w:rsidRPr="00E75B91" w:rsidRDefault="004A0C0F" w:rsidP="00E75B91">
      <w:pPr>
        <w:spacing w:after="0" w:line="240" w:lineRule="auto"/>
        <w:rPr>
          <w:rFonts w:asciiTheme="majorHAnsi" w:hAnsiTheme="majorHAnsi"/>
          <w:b/>
        </w:rPr>
      </w:pPr>
    </w:p>
    <w:p w:rsidR="00DD06F8" w:rsidRPr="00E75B91" w:rsidRDefault="00DD06F8" w:rsidP="00E75B91">
      <w:pPr>
        <w:spacing w:after="0" w:line="240" w:lineRule="auto"/>
        <w:rPr>
          <w:rFonts w:asciiTheme="majorHAnsi" w:hAnsiTheme="majorHAnsi"/>
        </w:rPr>
      </w:pPr>
      <w:r w:rsidRPr="00E75B91">
        <w:rPr>
          <w:rFonts w:asciiTheme="majorHAnsi" w:hAnsiTheme="majorHAnsi"/>
          <w:b/>
        </w:rPr>
        <w:t xml:space="preserve">Baccalaureate </w:t>
      </w:r>
      <w:r w:rsidR="00ED6AF3">
        <w:rPr>
          <w:rFonts w:asciiTheme="majorHAnsi" w:hAnsiTheme="majorHAnsi"/>
          <w:b/>
        </w:rPr>
        <w:t>GER</w:t>
      </w:r>
      <w:r w:rsidRPr="00E75B91">
        <w:rPr>
          <w:rFonts w:asciiTheme="majorHAnsi" w:hAnsiTheme="majorHAnsi"/>
        </w:rPr>
        <w:tab/>
      </w:r>
      <w:r w:rsidRPr="00E75B91">
        <w:rPr>
          <w:rFonts w:asciiTheme="majorHAnsi" w:hAnsiTheme="majorHAnsi"/>
        </w:rPr>
        <w:tab/>
      </w:r>
      <w:r w:rsidRPr="00E75B91">
        <w:rPr>
          <w:rFonts w:asciiTheme="majorHAnsi" w:hAnsiTheme="majorHAnsi"/>
        </w:rPr>
        <w:tab/>
      </w:r>
      <w:r w:rsidRPr="00E75B91">
        <w:rPr>
          <w:rFonts w:asciiTheme="majorHAnsi" w:hAnsiTheme="majorHAnsi"/>
        </w:rPr>
        <w:tab/>
      </w:r>
      <w:r w:rsidRPr="00E75B91">
        <w:rPr>
          <w:rFonts w:asciiTheme="majorHAnsi" w:hAnsiTheme="majorHAnsi"/>
        </w:rPr>
        <w:tab/>
      </w:r>
      <w:r w:rsidR="001D3479" w:rsidRPr="00E75B91">
        <w:rPr>
          <w:rFonts w:asciiTheme="majorHAnsi" w:hAnsiTheme="majorHAnsi"/>
        </w:rPr>
        <w:tab/>
      </w:r>
      <w:r w:rsidR="001D3479" w:rsidRPr="00E75B91">
        <w:rPr>
          <w:rFonts w:asciiTheme="majorHAnsi" w:hAnsiTheme="majorHAnsi"/>
        </w:rPr>
        <w:tab/>
      </w:r>
      <w:r w:rsidR="001D3479" w:rsidRPr="00E75B91">
        <w:rPr>
          <w:rFonts w:asciiTheme="majorHAnsi" w:hAnsiTheme="majorHAnsi"/>
        </w:rPr>
        <w:tab/>
      </w:r>
      <w:r w:rsidR="001D3479" w:rsidRPr="00E75B91">
        <w:rPr>
          <w:rFonts w:asciiTheme="majorHAnsi" w:hAnsiTheme="majorHAnsi"/>
        </w:rPr>
        <w:tab/>
      </w:r>
      <w:r w:rsidR="00C65595" w:rsidRPr="00E75B91">
        <w:rPr>
          <w:rFonts w:asciiTheme="majorHAnsi" w:hAnsiTheme="majorHAnsi"/>
        </w:rPr>
        <w:t xml:space="preserve"> </w:t>
      </w:r>
      <w:r w:rsidR="00E75B91" w:rsidRPr="00AD42E5">
        <w:rPr>
          <w:rFonts w:asciiTheme="majorHAnsi" w:hAnsiTheme="majorHAnsi"/>
        </w:rPr>
        <w:t xml:space="preserve"> </w:t>
      </w:r>
      <w:r w:rsidR="00E75B91" w:rsidRPr="00AD42E5">
        <w:rPr>
          <w:rFonts w:asciiTheme="majorHAnsi" w:hAnsiTheme="majorHAnsi"/>
          <w:b/>
        </w:rPr>
        <w:t>38-44 credits</w:t>
      </w:r>
    </w:p>
    <w:p w:rsidR="00E75B91" w:rsidRDefault="00E75B91" w:rsidP="00E75B91">
      <w:pPr>
        <w:spacing w:after="0" w:line="240" w:lineRule="auto"/>
        <w:rPr>
          <w:rFonts w:asciiTheme="majorHAnsi" w:hAnsiTheme="majorHAnsi"/>
          <w:sz w:val="20"/>
          <w:szCs w:val="20"/>
        </w:rPr>
      </w:pPr>
    </w:p>
    <w:tbl>
      <w:tblPr>
        <w:tblW w:w="5265"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Bachelor's Requirements"/>
      </w:tblPr>
      <w:tblGrid>
        <w:gridCol w:w="2342"/>
        <w:gridCol w:w="5250"/>
        <w:gridCol w:w="3488"/>
      </w:tblGrid>
      <w:tr w:rsidR="00E75B91" w:rsidRPr="003737E0" w:rsidTr="005F2E2D">
        <w:tc>
          <w:tcPr>
            <w:tcW w:w="1057" w:type="pct"/>
            <w:vAlign w:val="center"/>
            <w:hideMark/>
          </w:tcPr>
          <w:p w:rsidR="00E75B91" w:rsidRPr="00E75B91" w:rsidRDefault="00E75B91" w:rsidP="00C072F5">
            <w:pPr>
              <w:spacing w:after="0" w:line="240" w:lineRule="auto"/>
              <w:rPr>
                <w:rFonts w:asciiTheme="majorHAnsi" w:hAnsiTheme="majorHAnsi"/>
                <w:sz w:val="20"/>
                <w:szCs w:val="20"/>
              </w:rPr>
            </w:pPr>
            <w:r w:rsidRPr="00E75B91">
              <w:rPr>
                <w:rStyle w:val="Strong"/>
                <w:rFonts w:asciiTheme="majorHAnsi" w:hAnsiTheme="majorHAnsi"/>
                <w:sz w:val="20"/>
                <w:szCs w:val="20"/>
              </w:rPr>
              <w:t>Communication</w:t>
            </w:r>
          </w:p>
        </w:tc>
        <w:tc>
          <w:tcPr>
            <w:tcW w:w="2369" w:type="pct"/>
            <w:vAlign w:val="center"/>
            <w:hideMark/>
          </w:tcPr>
          <w:p w:rsidR="00D53FA4" w:rsidRDefault="003C44E2" w:rsidP="00D53FA4">
            <w:pPr>
              <w:spacing w:after="0" w:line="240" w:lineRule="auto"/>
              <w:rPr>
                <w:rStyle w:val="Hyperlink"/>
                <w:rFonts w:asciiTheme="majorHAnsi" w:hAnsiTheme="majorHAnsi"/>
                <w:sz w:val="20"/>
                <w:szCs w:val="20"/>
              </w:rPr>
            </w:pPr>
            <w:hyperlink r:id="rId7" w:history="1">
              <w:r w:rsidR="00D53FA4" w:rsidRPr="00B27F9A">
                <w:rPr>
                  <w:rStyle w:val="Hyperlink"/>
                  <w:rFonts w:asciiTheme="majorHAnsi" w:hAnsiTheme="majorHAnsi"/>
                  <w:sz w:val="20"/>
                  <w:szCs w:val="20"/>
                </w:rPr>
                <w:t>WRTG F111X</w:t>
              </w:r>
            </w:hyperlink>
            <w:r w:rsidR="00D53FA4">
              <w:rPr>
                <w:rFonts w:asciiTheme="majorHAnsi" w:hAnsiTheme="majorHAnsi"/>
                <w:sz w:val="20"/>
                <w:szCs w:val="20"/>
              </w:rPr>
              <w:t xml:space="preserve">; </w:t>
            </w:r>
            <w:hyperlink r:id="rId8" w:history="1">
              <w:r w:rsidR="00D53FA4" w:rsidRPr="00B27F9A">
                <w:rPr>
                  <w:rStyle w:val="Hyperlink"/>
                  <w:rFonts w:asciiTheme="majorHAnsi" w:hAnsiTheme="majorHAnsi"/>
                  <w:sz w:val="20"/>
                  <w:szCs w:val="20"/>
                </w:rPr>
                <w:t>WRTG F211X</w:t>
              </w:r>
            </w:hyperlink>
            <w:r w:rsidR="00D53FA4">
              <w:rPr>
                <w:rFonts w:asciiTheme="majorHAnsi" w:hAnsiTheme="majorHAnsi"/>
                <w:sz w:val="20"/>
                <w:szCs w:val="20"/>
              </w:rPr>
              <w:t xml:space="preserve"> or </w:t>
            </w:r>
            <w:hyperlink r:id="rId9" w:history="1">
              <w:r w:rsidR="00D53FA4" w:rsidRPr="00B27F9A">
                <w:rPr>
                  <w:rStyle w:val="Hyperlink"/>
                  <w:rFonts w:asciiTheme="majorHAnsi" w:hAnsiTheme="majorHAnsi"/>
                  <w:sz w:val="20"/>
                  <w:szCs w:val="20"/>
                </w:rPr>
                <w:t>WRTG F212X</w:t>
              </w:r>
            </w:hyperlink>
            <w:r w:rsidR="00D53FA4">
              <w:rPr>
                <w:rFonts w:asciiTheme="majorHAnsi" w:hAnsiTheme="majorHAnsi"/>
                <w:sz w:val="20"/>
                <w:szCs w:val="20"/>
              </w:rPr>
              <w:t xml:space="preserve"> or               </w:t>
            </w:r>
            <w:hyperlink r:id="rId10" w:history="1">
              <w:r w:rsidR="00D53FA4" w:rsidRPr="00B27F9A">
                <w:rPr>
                  <w:rStyle w:val="Hyperlink"/>
                  <w:rFonts w:asciiTheme="majorHAnsi" w:hAnsiTheme="majorHAnsi"/>
                  <w:sz w:val="20"/>
                  <w:szCs w:val="20"/>
                </w:rPr>
                <w:t>WRTG F213X</w:t>
              </w:r>
            </w:hyperlink>
            <w:r w:rsidR="00D53FA4">
              <w:rPr>
                <w:rFonts w:asciiTheme="majorHAnsi" w:hAnsiTheme="majorHAnsi"/>
                <w:sz w:val="20"/>
                <w:szCs w:val="20"/>
              </w:rPr>
              <w:t xml:space="preserve"> or </w:t>
            </w:r>
            <w:hyperlink r:id="rId11" w:history="1">
              <w:r w:rsidR="00D53FA4" w:rsidRPr="00B27F9A">
                <w:rPr>
                  <w:rStyle w:val="Hyperlink"/>
                  <w:rFonts w:asciiTheme="majorHAnsi" w:hAnsiTheme="majorHAnsi"/>
                  <w:sz w:val="20"/>
                  <w:szCs w:val="20"/>
                </w:rPr>
                <w:t>WRTG F214X</w:t>
              </w:r>
            </w:hyperlink>
            <w:r w:rsidR="00D53FA4">
              <w:rPr>
                <w:rFonts w:asciiTheme="majorHAnsi" w:hAnsiTheme="majorHAnsi"/>
                <w:sz w:val="20"/>
                <w:szCs w:val="20"/>
              </w:rPr>
              <w:t xml:space="preserve"> *</w:t>
            </w:r>
          </w:p>
          <w:p w:rsidR="00E75B91" w:rsidRPr="000B3086" w:rsidRDefault="003C44E2" w:rsidP="00D53FA4">
            <w:pPr>
              <w:spacing w:after="0" w:line="240" w:lineRule="auto"/>
              <w:rPr>
                <w:rFonts w:asciiTheme="majorHAnsi" w:hAnsiTheme="majorHAnsi"/>
                <w:sz w:val="20"/>
                <w:szCs w:val="20"/>
              </w:rPr>
            </w:pPr>
            <w:hyperlink r:id="rId12" w:history="1">
              <w:r w:rsidR="00D53FA4" w:rsidRPr="00A060D7">
                <w:rPr>
                  <w:rStyle w:val="Hyperlink"/>
                  <w:rFonts w:asciiTheme="majorHAnsi" w:hAnsiTheme="majorHAnsi"/>
                  <w:sz w:val="20"/>
                  <w:szCs w:val="20"/>
                </w:rPr>
                <w:t>COJO F121X</w:t>
              </w:r>
            </w:hyperlink>
            <w:r w:rsidR="00D53FA4" w:rsidRPr="00A060D7">
              <w:t xml:space="preserve"> </w:t>
            </w:r>
            <w:r w:rsidR="00D53FA4">
              <w:t xml:space="preserve">or </w:t>
            </w:r>
            <w:hyperlink r:id="rId13" w:history="1">
              <w:r w:rsidR="00D53FA4" w:rsidRPr="00A060D7">
                <w:rPr>
                  <w:rStyle w:val="Hyperlink"/>
                  <w:rFonts w:asciiTheme="majorHAnsi" w:hAnsiTheme="majorHAnsi"/>
                  <w:sz w:val="20"/>
                  <w:szCs w:val="20"/>
                </w:rPr>
                <w:t>COJO F131X</w:t>
              </w:r>
            </w:hyperlink>
            <w:r w:rsidR="00D53FA4">
              <w:rPr>
                <w:rStyle w:val="Hyperlink"/>
                <w:rFonts w:asciiTheme="majorHAnsi" w:hAnsiTheme="majorHAnsi"/>
                <w:sz w:val="20"/>
                <w:szCs w:val="20"/>
              </w:rPr>
              <w:t xml:space="preserve"> </w:t>
            </w:r>
            <w:r w:rsidR="00D53FA4" w:rsidRPr="00A060D7">
              <w:t>or</w:t>
            </w:r>
            <w:r w:rsidR="00D53FA4">
              <w:rPr>
                <w:rStyle w:val="Hyperlink"/>
                <w:rFonts w:asciiTheme="majorHAnsi" w:hAnsiTheme="majorHAnsi"/>
                <w:sz w:val="20"/>
                <w:szCs w:val="20"/>
              </w:rPr>
              <w:t xml:space="preserve"> </w:t>
            </w:r>
            <w:hyperlink r:id="rId14" w:history="1">
              <w:r w:rsidR="00D53FA4" w:rsidRPr="00A060D7">
                <w:rPr>
                  <w:rStyle w:val="Hyperlink"/>
                  <w:rFonts w:asciiTheme="majorHAnsi" w:hAnsiTheme="majorHAnsi"/>
                  <w:sz w:val="20"/>
                  <w:szCs w:val="20"/>
                </w:rPr>
                <w:t>COJO F141X</w:t>
              </w:r>
            </w:hyperlink>
            <w:r w:rsidR="00D53FA4" w:rsidRPr="00B27F9A">
              <w:t xml:space="preserve"> **</w:t>
            </w:r>
          </w:p>
        </w:tc>
        <w:tc>
          <w:tcPr>
            <w:tcW w:w="1574" w:type="pct"/>
            <w:vAlign w:val="center"/>
            <w:hideMark/>
          </w:tcPr>
          <w:p w:rsidR="00E75B91" w:rsidRPr="000B3086" w:rsidRDefault="00E75B91" w:rsidP="00C072F5">
            <w:pPr>
              <w:spacing w:after="0" w:line="240" w:lineRule="auto"/>
              <w:rPr>
                <w:rFonts w:asciiTheme="majorHAnsi" w:hAnsiTheme="majorHAnsi"/>
                <w:sz w:val="16"/>
                <w:szCs w:val="16"/>
              </w:rPr>
            </w:pPr>
            <w:r w:rsidRPr="000B3086">
              <w:rPr>
                <w:rFonts w:asciiTheme="majorHAnsi" w:hAnsiTheme="majorHAnsi"/>
                <w:sz w:val="16"/>
                <w:szCs w:val="16"/>
              </w:rPr>
              <w:t>2 courses designated upper-division writing-intensive (W) and either 1 designated upper-division oral-intensive (O) course or 2 upper-division oral-intensive courses designated O/2</w:t>
            </w:r>
          </w:p>
        </w:tc>
      </w:tr>
      <w:tr w:rsidR="00E75B91" w:rsidRPr="003737E0" w:rsidTr="005F2E2D">
        <w:tc>
          <w:tcPr>
            <w:tcW w:w="1057" w:type="pct"/>
            <w:vAlign w:val="center"/>
            <w:hideMark/>
          </w:tcPr>
          <w:p w:rsidR="00E75B91" w:rsidRPr="00E75B91" w:rsidRDefault="00E75B91" w:rsidP="00C072F5">
            <w:pPr>
              <w:spacing w:after="0" w:line="240" w:lineRule="auto"/>
              <w:rPr>
                <w:rFonts w:asciiTheme="majorHAnsi" w:hAnsiTheme="majorHAnsi"/>
                <w:sz w:val="20"/>
                <w:szCs w:val="20"/>
              </w:rPr>
            </w:pPr>
            <w:r w:rsidRPr="00E75B91">
              <w:rPr>
                <w:rStyle w:val="Strong"/>
                <w:rFonts w:asciiTheme="majorHAnsi" w:hAnsiTheme="majorHAnsi"/>
                <w:sz w:val="20"/>
                <w:szCs w:val="20"/>
              </w:rPr>
              <w:t>Library and Information Research</w:t>
            </w:r>
          </w:p>
        </w:tc>
        <w:tc>
          <w:tcPr>
            <w:tcW w:w="2369" w:type="pct"/>
            <w:vAlign w:val="center"/>
            <w:hideMark/>
          </w:tcPr>
          <w:p w:rsidR="00E75B91" w:rsidRPr="000B3086" w:rsidRDefault="003C44E2" w:rsidP="00C072F5">
            <w:pPr>
              <w:spacing w:after="0" w:line="240" w:lineRule="auto"/>
              <w:rPr>
                <w:rFonts w:asciiTheme="majorHAnsi" w:hAnsiTheme="majorHAnsi"/>
                <w:sz w:val="20"/>
                <w:szCs w:val="20"/>
              </w:rPr>
            </w:pPr>
            <w:hyperlink r:id="rId15" w:tooltip="LS F101X" w:history="1">
              <w:r w:rsidR="00E75B91" w:rsidRPr="000B3086">
                <w:rPr>
                  <w:rStyle w:val="Hyperlink"/>
                  <w:rFonts w:asciiTheme="majorHAnsi" w:hAnsiTheme="majorHAnsi"/>
                  <w:sz w:val="20"/>
                  <w:szCs w:val="20"/>
                </w:rPr>
                <w:t>LS F101X</w:t>
              </w:r>
            </w:hyperlink>
            <w:r w:rsidR="00E75B91" w:rsidRPr="000B3086">
              <w:rPr>
                <w:rFonts w:asciiTheme="majorHAnsi" w:hAnsiTheme="majorHAnsi"/>
                <w:sz w:val="20"/>
                <w:szCs w:val="20"/>
              </w:rPr>
              <w:t xml:space="preserve"> or successful completion of library skills competency test</w:t>
            </w:r>
          </w:p>
        </w:tc>
        <w:tc>
          <w:tcPr>
            <w:tcW w:w="1574" w:type="pct"/>
            <w:vAlign w:val="center"/>
            <w:hideMark/>
          </w:tcPr>
          <w:p w:rsidR="00E75B91" w:rsidRPr="003737E0" w:rsidRDefault="00E75B91" w:rsidP="00C072F5">
            <w:pPr>
              <w:spacing w:after="0" w:line="240" w:lineRule="auto"/>
              <w:rPr>
                <w:rFonts w:asciiTheme="majorHAnsi" w:hAnsiTheme="majorHAnsi"/>
                <w:sz w:val="24"/>
                <w:szCs w:val="24"/>
              </w:rPr>
            </w:pPr>
          </w:p>
        </w:tc>
      </w:tr>
      <w:tr w:rsidR="00E75B91" w:rsidRPr="003737E0" w:rsidTr="005F2E2D">
        <w:tc>
          <w:tcPr>
            <w:tcW w:w="1057" w:type="pct"/>
            <w:vAlign w:val="center"/>
            <w:hideMark/>
          </w:tcPr>
          <w:p w:rsidR="00E75B91" w:rsidRPr="00E75B91" w:rsidRDefault="00E75B91" w:rsidP="00C072F5">
            <w:pPr>
              <w:spacing w:after="0" w:line="240" w:lineRule="auto"/>
              <w:rPr>
                <w:rFonts w:asciiTheme="majorHAnsi" w:hAnsiTheme="majorHAnsi"/>
                <w:sz w:val="20"/>
                <w:szCs w:val="20"/>
              </w:rPr>
            </w:pPr>
            <w:r w:rsidRPr="00E75B91">
              <w:rPr>
                <w:rStyle w:val="Strong"/>
                <w:rFonts w:asciiTheme="majorHAnsi" w:hAnsiTheme="majorHAnsi"/>
                <w:sz w:val="20"/>
                <w:szCs w:val="20"/>
              </w:rPr>
              <w:t>Arts</w:t>
            </w:r>
          </w:p>
        </w:tc>
        <w:tc>
          <w:tcPr>
            <w:tcW w:w="2369" w:type="pct"/>
            <w:vAlign w:val="center"/>
            <w:hideMark/>
          </w:tcPr>
          <w:p w:rsidR="00E75B91" w:rsidRPr="000B3086" w:rsidRDefault="00E75B91" w:rsidP="00C072F5">
            <w:pPr>
              <w:spacing w:after="0" w:line="240" w:lineRule="auto"/>
              <w:rPr>
                <w:rFonts w:asciiTheme="majorHAnsi" w:hAnsiTheme="majorHAnsi"/>
                <w:sz w:val="20"/>
                <w:szCs w:val="20"/>
              </w:rPr>
            </w:pPr>
            <w:r w:rsidRPr="000B3086">
              <w:rPr>
                <w:rFonts w:asciiTheme="majorHAnsi" w:hAnsiTheme="majorHAnsi"/>
                <w:sz w:val="20"/>
                <w:szCs w:val="20"/>
              </w:rPr>
              <w:t xml:space="preserve">Complete one from the following: </w:t>
            </w:r>
            <w:hyperlink r:id="rId16" w:tooltip="ANS F161X" w:history="1">
              <w:r w:rsidRPr="000B3086">
                <w:rPr>
                  <w:rStyle w:val="Hyperlink"/>
                  <w:rFonts w:asciiTheme="majorHAnsi" w:hAnsiTheme="majorHAnsi"/>
                  <w:sz w:val="20"/>
                  <w:szCs w:val="20"/>
                </w:rPr>
                <w:t>ANS F161X</w:t>
              </w:r>
            </w:hyperlink>
            <w:r w:rsidRPr="000B3086">
              <w:rPr>
                <w:rFonts w:asciiTheme="majorHAnsi" w:hAnsiTheme="majorHAnsi"/>
                <w:sz w:val="20"/>
                <w:szCs w:val="20"/>
              </w:rPr>
              <w:t>/</w:t>
            </w:r>
            <w:hyperlink r:id="rId17" w:tooltip="FLPA F161X" w:history="1">
              <w:r w:rsidRPr="000B3086">
                <w:rPr>
                  <w:rStyle w:val="Hyperlink"/>
                  <w:rFonts w:asciiTheme="majorHAnsi" w:hAnsiTheme="majorHAnsi"/>
                  <w:sz w:val="20"/>
                  <w:szCs w:val="20"/>
                </w:rPr>
                <w:t>FLPA F161X</w:t>
              </w:r>
            </w:hyperlink>
            <w:r w:rsidRPr="000B3086">
              <w:rPr>
                <w:rFonts w:asciiTheme="majorHAnsi" w:hAnsiTheme="majorHAnsi"/>
                <w:sz w:val="20"/>
                <w:szCs w:val="20"/>
              </w:rPr>
              <w:t xml:space="preserve">, </w:t>
            </w:r>
            <w:hyperlink r:id="rId18" w:tooltip="ANS F202X" w:history="1">
              <w:r w:rsidRPr="000B3086">
                <w:rPr>
                  <w:rStyle w:val="Hyperlink"/>
                  <w:rFonts w:asciiTheme="majorHAnsi" w:hAnsiTheme="majorHAnsi"/>
                  <w:sz w:val="20"/>
                  <w:szCs w:val="20"/>
                </w:rPr>
                <w:t>ANS F202X</w:t>
              </w:r>
            </w:hyperlink>
            <w:r w:rsidRPr="000B3086">
              <w:rPr>
                <w:rFonts w:asciiTheme="majorHAnsi" w:hAnsiTheme="majorHAnsi"/>
                <w:sz w:val="20"/>
                <w:szCs w:val="20"/>
              </w:rPr>
              <w:t xml:space="preserve">, </w:t>
            </w:r>
            <w:hyperlink r:id="rId19" w:tooltip="ANS F223X" w:history="1">
              <w:r w:rsidRPr="000B3086">
                <w:rPr>
                  <w:rStyle w:val="Hyperlink"/>
                  <w:rFonts w:asciiTheme="majorHAnsi" w:hAnsiTheme="majorHAnsi"/>
                  <w:sz w:val="20"/>
                  <w:szCs w:val="20"/>
                </w:rPr>
                <w:t>ANS F223X</w:t>
              </w:r>
            </w:hyperlink>
            <w:r w:rsidRPr="000B3086">
              <w:rPr>
                <w:rFonts w:asciiTheme="majorHAnsi" w:hAnsiTheme="majorHAnsi"/>
                <w:sz w:val="20"/>
                <w:szCs w:val="20"/>
              </w:rPr>
              <w:t>/</w:t>
            </w:r>
            <w:hyperlink r:id="rId20" w:tooltip="MUS F223X" w:history="1">
              <w:r w:rsidRPr="000B3086">
                <w:rPr>
                  <w:rStyle w:val="Hyperlink"/>
                  <w:rFonts w:asciiTheme="majorHAnsi" w:hAnsiTheme="majorHAnsi"/>
                  <w:sz w:val="20"/>
                  <w:szCs w:val="20"/>
                </w:rPr>
                <w:t>MUS F223X</w:t>
              </w:r>
            </w:hyperlink>
            <w:r w:rsidRPr="000B3086">
              <w:rPr>
                <w:rFonts w:asciiTheme="majorHAnsi" w:hAnsiTheme="majorHAnsi"/>
                <w:sz w:val="20"/>
                <w:szCs w:val="20"/>
              </w:rPr>
              <w:t>/</w:t>
            </w:r>
            <w:hyperlink r:id="rId21" w:tooltip="NORS F223X" w:history="1">
              <w:r w:rsidRPr="000B3086">
                <w:rPr>
                  <w:rStyle w:val="Hyperlink"/>
                  <w:rFonts w:asciiTheme="majorHAnsi" w:hAnsiTheme="majorHAnsi"/>
                  <w:sz w:val="20"/>
                  <w:szCs w:val="20"/>
                </w:rPr>
                <w:t>NORS F223X</w:t>
              </w:r>
            </w:hyperlink>
            <w:r w:rsidRPr="000B3086">
              <w:rPr>
                <w:rFonts w:asciiTheme="majorHAnsi" w:hAnsiTheme="majorHAnsi"/>
                <w:sz w:val="20"/>
                <w:szCs w:val="20"/>
              </w:rPr>
              <w:t xml:space="preserve">, </w:t>
            </w:r>
            <w:hyperlink r:id="rId22" w:tooltip="ART F200X" w:history="1">
              <w:r w:rsidRPr="000B3086">
                <w:rPr>
                  <w:rStyle w:val="Hyperlink"/>
                  <w:rFonts w:asciiTheme="majorHAnsi" w:hAnsiTheme="majorHAnsi"/>
                  <w:sz w:val="20"/>
                  <w:szCs w:val="20"/>
                </w:rPr>
                <w:t>ART F200X</w:t>
              </w:r>
            </w:hyperlink>
            <w:r w:rsidRPr="000B3086">
              <w:rPr>
                <w:rFonts w:asciiTheme="majorHAnsi" w:hAnsiTheme="majorHAnsi"/>
                <w:sz w:val="20"/>
                <w:szCs w:val="20"/>
              </w:rPr>
              <w:t xml:space="preserve">, </w:t>
            </w:r>
            <w:hyperlink r:id="rId23" w:tooltip="ART F261X" w:history="1">
              <w:r w:rsidRPr="000B3086">
                <w:rPr>
                  <w:rStyle w:val="Hyperlink"/>
                  <w:rFonts w:asciiTheme="majorHAnsi" w:hAnsiTheme="majorHAnsi"/>
                  <w:sz w:val="20"/>
                  <w:szCs w:val="20"/>
                </w:rPr>
                <w:t>ART F261X</w:t>
              </w:r>
            </w:hyperlink>
            <w:r w:rsidRPr="000B3086">
              <w:rPr>
                <w:rFonts w:asciiTheme="majorHAnsi" w:hAnsiTheme="majorHAnsi"/>
                <w:sz w:val="20"/>
                <w:szCs w:val="20"/>
              </w:rPr>
              <w:t xml:space="preserve">, </w:t>
            </w:r>
            <w:hyperlink r:id="rId24" w:tooltip="ART F262X" w:history="1">
              <w:r w:rsidRPr="000B3086">
                <w:rPr>
                  <w:rStyle w:val="Hyperlink"/>
                  <w:rFonts w:asciiTheme="majorHAnsi" w:hAnsiTheme="majorHAnsi"/>
                  <w:sz w:val="20"/>
                  <w:szCs w:val="20"/>
                </w:rPr>
                <w:t>ART F262X</w:t>
              </w:r>
            </w:hyperlink>
            <w:r w:rsidRPr="000B3086">
              <w:rPr>
                <w:rFonts w:asciiTheme="majorHAnsi" w:hAnsiTheme="majorHAnsi"/>
                <w:sz w:val="20"/>
                <w:szCs w:val="20"/>
              </w:rPr>
              <w:t xml:space="preserve">, </w:t>
            </w:r>
            <w:hyperlink r:id="rId25" w:tooltip="ENGL F217X" w:history="1">
              <w:r w:rsidRPr="000B3086">
                <w:rPr>
                  <w:rStyle w:val="Hyperlink"/>
                  <w:rFonts w:asciiTheme="majorHAnsi" w:hAnsiTheme="majorHAnsi"/>
                  <w:sz w:val="20"/>
                  <w:szCs w:val="20"/>
                </w:rPr>
                <w:t>ENGL F217X</w:t>
              </w:r>
            </w:hyperlink>
            <w:r w:rsidRPr="000B3086">
              <w:rPr>
                <w:rFonts w:asciiTheme="majorHAnsi" w:hAnsiTheme="majorHAnsi"/>
                <w:sz w:val="20"/>
                <w:szCs w:val="20"/>
              </w:rPr>
              <w:t>/</w:t>
            </w:r>
            <w:hyperlink r:id="rId26" w:tooltip="FLPA F217X" w:history="1">
              <w:r w:rsidRPr="000B3086">
                <w:rPr>
                  <w:rStyle w:val="Hyperlink"/>
                  <w:rFonts w:asciiTheme="majorHAnsi" w:hAnsiTheme="majorHAnsi"/>
                  <w:sz w:val="20"/>
                  <w:szCs w:val="20"/>
                </w:rPr>
                <w:t>FLPA F217X</w:t>
              </w:r>
            </w:hyperlink>
            <w:r w:rsidRPr="000B3086">
              <w:rPr>
                <w:rFonts w:asciiTheme="majorHAnsi" w:hAnsiTheme="majorHAnsi"/>
                <w:sz w:val="20"/>
                <w:szCs w:val="20"/>
              </w:rPr>
              <w:t>/</w:t>
            </w:r>
            <w:hyperlink r:id="rId27" w:tooltip="JRN F217X" w:history="1">
              <w:r w:rsidRPr="000B3086">
                <w:rPr>
                  <w:rStyle w:val="Hyperlink"/>
                  <w:rFonts w:asciiTheme="majorHAnsi" w:hAnsiTheme="majorHAnsi"/>
                  <w:sz w:val="20"/>
                  <w:szCs w:val="20"/>
                </w:rPr>
                <w:t>JRN F217X</w:t>
              </w:r>
            </w:hyperlink>
            <w:r w:rsidRPr="000B3086">
              <w:rPr>
                <w:rFonts w:asciiTheme="majorHAnsi" w:hAnsiTheme="majorHAnsi"/>
                <w:sz w:val="20"/>
                <w:szCs w:val="20"/>
              </w:rPr>
              <w:t xml:space="preserve">, </w:t>
            </w:r>
            <w:hyperlink r:id="rId28" w:tooltip="FLPA F105X" w:history="1">
              <w:r w:rsidRPr="000B3086">
                <w:rPr>
                  <w:rStyle w:val="Hyperlink"/>
                  <w:rFonts w:asciiTheme="majorHAnsi" w:hAnsiTheme="majorHAnsi"/>
                  <w:sz w:val="20"/>
                  <w:szCs w:val="20"/>
                </w:rPr>
                <w:t>FLPA F105X</w:t>
              </w:r>
            </w:hyperlink>
            <w:r w:rsidRPr="000B3086">
              <w:rPr>
                <w:rFonts w:asciiTheme="majorHAnsi" w:hAnsiTheme="majorHAnsi"/>
                <w:sz w:val="20"/>
                <w:szCs w:val="20"/>
              </w:rPr>
              <w:t>/</w:t>
            </w:r>
            <w:hyperlink r:id="rId29" w:tooltip="JRN F105X" w:history="1">
              <w:r w:rsidRPr="000B3086">
                <w:rPr>
                  <w:rStyle w:val="Hyperlink"/>
                  <w:rFonts w:asciiTheme="majorHAnsi" w:hAnsiTheme="majorHAnsi"/>
                  <w:sz w:val="20"/>
                  <w:szCs w:val="20"/>
                </w:rPr>
                <w:t>JRN F105X</w:t>
              </w:r>
            </w:hyperlink>
            <w:r w:rsidRPr="000B3086">
              <w:rPr>
                <w:rFonts w:asciiTheme="majorHAnsi" w:hAnsiTheme="majorHAnsi"/>
                <w:sz w:val="20"/>
                <w:szCs w:val="20"/>
              </w:rPr>
              <w:t xml:space="preserve">, </w:t>
            </w:r>
            <w:hyperlink r:id="rId30" w:tooltip="FLPA F200X" w:history="1">
              <w:r w:rsidRPr="000B3086">
                <w:rPr>
                  <w:rStyle w:val="Hyperlink"/>
                  <w:rFonts w:asciiTheme="majorHAnsi" w:hAnsiTheme="majorHAnsi"/>
                  <w:sz w:val="20"/>
                  <w:szCs w:val="20"/>
                </w:rPr>
                <w:t>FLPA F200X</w:t>
              </w:r>
            </w:hyperlink>
            <w:r w:rsidRPr="000B3086">
              <w:rPr>
                <w:rFonts w:asciiTheme="majorHAnsi" w:hAnsiTheme="majorHAnsi"/>
                <w:sz w:val="20"/>
                <w:szCs w:val="20"/>
              </w:rPr>
              <w:t xml:space="preserve">, </w:t>
            </w:r>
            <w:hyperlink r:id="rId31" w:tooltip="FLPA F215X" w:history="1">
              <w:r w:rsidRPr="000B3086">
                <w:rPr>
                  <w:rStyle w:val="Hyperlink"/>
                  <w:rFonts w:asciiTheme="majorHAnsi" w:hAnsiTheme="majorHAnsi"/>
                  <w:sz w:val="20"/>
                  <w:szCs w:val="20"/>
                </w:rPr>
                <w:t>FLPA F215X</w:t>
              </w:r>
            </w:hyperlink>
            <w:r w:rsidRPr="000B3086">
              <w:rPr>
                <w:rFonts w:asciiTheme="majorHAnsi" w:hAnsiTheme="majorHAnsi"/>
                <w:sz w:val="20"/>
                <w:szCs w:val="20"/>
              </w:rPr>
              <w:t xml:space="preserve">, </w:t>
            </w:r>
            <w:hyperlink r:id="rId32" w:tooltip="HUM F201X" w:history="1">
              <w:r w:rsidRPr="000B3086">
                <w:rPr>
                  <w:rStyle w:val="Hyperlink"/>
                  <w:rFonts w:asciiTheme="majorHAnsi" w:hAnsiTheme="majorHAnsi"/>
                  <w:sz w:val="20"/>
                  <w:szCs w:val="20"/>
                </w:rPr>
                <w:t>HUM F201X</w:t>
              </w:r>
            </w:hyperlink>
            <w:r w:rsidRPr="000B3086">
              <w:rPr>
                <w:rFonts w:asciiTheme="majorHAnsi" w:hAnsiTheme="majorHAnsi"/>
                <w:sz w:val="20"/>
                <w:szCs w:val="20"/>
              </w:rPr>
              <w:t xml:space="preserve">, </w:t>
            </w:r>
            <w:hyperlink r:id="rId33" w:tooltip="MUS F103X" w:history="1">
              <w:r w:rsidRPr="000B3086">
                <w:rPr>
                  <w:rStyle w:val="Hyperlink"/>
                  <w:rFonts w:asciiTheme="majorHAnsi" w:hAnsiTheme="majorHAnsi"/>
                  <w:sz w:val="20"/>
                  <w:szCs w:val="20"/>
                </w:rPr>
                <w:t>MUS F103X</w:t>
              </w:r>
            </w:hyperlink>
            <w:r w:rsidRPr="000B3086">
              <w:rPr>
                <w:rFonts w:asciiTheme="majorHAnsi" w:hAnsiTheme="majorHAnsi"/>
                <w:sz w:val="20"/>
                <w:szCs w:val="20"/>
              </w:rPr>
              <w:t xml:space="preserve">, </w:t>
            </w:r>
            <w:hyperlink r:id="rId34" w:tooltip="MUS F125X" w:history="1">
              <w:r w:rsidRPr="000B3086">
                <w:rPr>
                  <w:rStyle w:val="Hyperlink"/>
                  <w:rFonts w:asciiTheme="majorHAnsi" w:hAnsiTheme="majorHAnsi"/>
                  <w:sz w:val="20"/>
                  <w:szCs w:val="20"/>
                </w:rPr>
                <w:t>MUS F125X</w:t>
              </w:r>
            </w:hyperlink>
            <w:r w:rsidRPr="000B3086">
              <w:rPr>
                <w:rFonts w:asciiTheme="majorHAnsi" w:hAnsiTheme="majorHAnsi"/>
                <w:sz w:val="20"/>
                <w:szCs w:val="20"/>
              </w:rPr>
              <w:t xml:space="preserve">, </w:t>
            </w:r>
            <w:hyperlink r:id="rId35" w:tooltip="MUS F200X" w:history="1">
              <w:r w:rsidRPr="000B3086">
                <w:rPr>
                  <w:rStyle w:val="Hyperlink"/>
                  <w:rFonts w:asciiTheme="majorHAnsi" w:hAnsiTheme="majorHAnsi"/>
                  <w:sz w:val="20"/>
                  <w:szCs w:val="20"/>
                </w:rPr>
                <w:t>MUS F200X</w:t>
              </w:r>
            </w:hyperlink>
          </w:p>
        </w:tc>
        <w:tc>
          <w:tcPr>
            <w:tcW w:w="1574" w:type="pct"/>
            <w:vAlign w:val="center"/>
            <w:hideMark/>
          </w:tcPr>
          <w:p w:rsidR="00E75B91" w:rsidRPr="003737E0" w:rsidRDefault="00E75B91" w:rsidP="00C072F5">
            <w:pPr>
              <w:spacing w:after="0" w:line="240" w:lineRule="auto"/>
              <w:rPr>
                <w:rFonts w:asciiTheme="majorHAnsi" w:hAnsiTheme="majorHAnsi"/>
                <w:sz w:val="24"/>
                <w:szCs w:val="24"/>
              </w:rPr>
            </w:pPr>
          </w:p>
        </w:tc>
      </w:tr>
      <w:tr w:rsidR="00E75B91" w:rsidRPr="003737E0" w:rsidTr="005F2E2D">
        <w:tc>
          <w:tcPr>
            <w:tcW w:w="1057" w:type="pct"/>
            <w:vAlign w:val="center"/>
            <w:hideMark/>
          </w:tcPr>
          <w:p w:rsidR="00E75B91" w:rsidRPr="00E75B91" w:rsidRDefault="00E75B91" w:rsidP="00C072F5">
            <w:pPr>
              <w:spacing w:after="0" w:line="240" w:lineRule="auto"/>
              <w:rPr>
                <w:rFonts w:asciiTheme="majorHAnsi" w:hAnsiTheme="majorHAnsi"/>
                <w:sz w:val="20"/>
                <w:szCs w:val="20"/>
              </w:rPr>
            </w:pPr>
            <w:r w:rsidRPr="00E75B91">
              <w:rPr>
                <w:rStyle w:val="Strong"/>
                <w:rFonts w:asciiTheme="majorHAnsi" w:hAnsiTheme="majorHAnsi"/>
                <w:sz w:val="20"/>
                <w:szCs w:val="20"/>
              </w:rPr>
              <w:t>Humanities</w:t>
            </w:r>
          </w:p>
        </w:tc>
        <w:tc>
          <w:tcPr>
            <w:tcW w:w="2369" w:type="pct"/>
            <w:vAlign w:val="center"/>
            <w:hideMark/>
          </w:tcPr>
          <w:p w:rsidR="00E75B91" w:rsidRPr="000B3086" w:rsidRDefault="00E75B91" w:rsidP="00C072F5">
            <w:pPr>
              <w:spacing w:after="0" w:line="240" w:lineRule="auto"/>
              <w:rPr>
                <w:rFonts w:asciiTheme="majorHAnsi" w:hAnsiTheme="majorHAnsi"/>
                <w:sz w:val="20"/>
                <w:szCs w:val="20"/>
              </w:rPr>
            </w:pPr>
            <w:r w:rsidRPr="000B3086">
              <w:rPr>
                <w:rFonts w:asciiTheme="majorHAnsi" w:hAnsiTheme="majorHAnsi"/>
                <w:sz w:val="20"/>
                <w:szCs w:val="20"/>
              </w:rPr>
              <w:t xml:space="preserve">Complete one from the following: </w:t>
            </w:r>
            <w:hyperlink r:id="rId36" w:tooltip="ANL F141X" w:history="1">
              <w:r w:rsidRPr="000B3086">
                <w:rPr>
                  <w:rStyle w:val="Hyperlink"/>
                  <w:rFonts w:asciiTheme="majorHAnsi" w:hAnsiTheme="majorHAnsi"/>
                  <w:sz w:val="20"/>
                  <w:szCs w:val="20"/>
                </w:rPr>
                <w:t>ANL F141X</w:t>
              </w:r>
            </w:hyperlink>
            <w:r w:rsidRPr="000B3086">
              <w:rPr>
                <w:rFonts w:asciiTheme="majorHAnsi" w:hAnsiTheme="majorHAnsi"/>
                <w:sz w:val="20"/>
                <w:szCs w:val="20"/>
              </w:rPr>
              <w:t xml:space="preserve">, </w:t>
            </w:r>
            <w:hyperlink r:id="rId37" w:tooltip="ANL F142X" w:history="1">
              <w:r w:rsidRPr="000B3086">
                <w:rPr>
                  <w:rStyle w:val="Hyperlink"/>
                  <w:rFonts w:asciiTheme="majorHAnsi" w:hAnsiTheme="majorHAnsi"/>
                  <w:sz w:val="20"/>
                  <w:szCs w:val="20"/>
                </w:rPr>
                <w:t>ANL F142X</w:t>
              </w:r>
            </w:hyperlink>
            <w:r w:rsidRPr="000B3086">
              <w:rPr>
                <w:rFonts w:asciiTheme="majorHAnsi" w:hAnsiTheme="majorHAnsi"/>
                <w:sz w:val="20"/>
                <w:szCs w:val="20"/>
              </w:rPr>
              <w:t xml:space="preserve">, </w:t>
            </w:r>
            <w:hyperlink r:id="rId38" w:tooltip="ANL F251X" w:history="1">
              <w:r w:rsidRPr="000B3086">
                <w:rPr>
                  <w:rStyle w:val="Hyperlink"/>
                  <w:rFonts w:asciiTheme="majorHAnsi" w:hAnsiTheme="majorHAnsi"/>
                  <w:sz w:val="20"/>
                  <w:szCs w:val="20"/>
                </w:rPr>
                <w:t>ANL F251X</w:t>
              </w:r>
            </w:hyperlink>
            <w:r w:rsidRPr="000B3086">
              <w:rPr>
                <w:rFonts w:asciiTheme="majorHAnsi" w:hAnsiTheme="majorHAnsi"/>
                <w:sz w:val="20"/>
                <w:szCs w:val="20"/>
              </w:rPr>
              <w:t xml:space="preserve">, </w:t>
            </w:r>
            <w:hyperlink r:id="rId39" w:tooltip="ANL F255X" w:history="1">
              <w:r w:rsidRPr="000B3086">
                <w:rPr>
                  <w:rStyle w:val="Hyperlink"/>
                  <w:rFonts w:asciiTheme="majorHAnsi" w:hAnsiTheme="majorHAnsi"/>
                  <w:sz w:val="20"/>
                  <w:szCs w:val="20"/>
                </w:rPr>
                <w:t>ANL F255X</w:t>
              </w:r>
            </w:hyperlink>
            <w:r w:rsidRPr="000B3086">
              <w:rPr>
                <w:rFonts w:asciiTheme="majorHAnsi" w:hAnsiTheme="majorHAnsi"/>
                <w:sz w:val="20"/>
                <w:szCs w:val="20"/>
              </w:rPr>
              <w:t xml:space="preserve">, </w:t>
            </w:r>
            <w:hyperlink r:id="rId40" w:tooltip="ASLG F101X" w:history="1">
              <w:r w:rsidRPr="000B3086">
                <w:rPr>
                  <w:rStyle w:val="Hyperlink"/>
                  <w:rFonts w:asciiTheme="majorHAnsi" w:hAnsiTheme="majorHAnsi"/>
                  <w:sz w:val="20"/>
                  <w:szCs w:val="20"/>
                </w:rPr>
                <w:t>ASLG F101X</w:t>
              </w:r>
            </w:hyperlink>
            <w:r w:rsidRPr="000B3086">
              <w:rPr>
                <w:rFonts w:asciiTheme="majorHAnsi" w:hAnsiTheme="majorHAnsi"/>
                <w:sz w:val="20"/>
                <w:szCs w:val="20"/>
              </w:rPr>
              <w:t xml:space="preserve">, </w:t>
            </w:r>
            <w:hyperlink r:id="rId41" w:tooltip="ASLG F202X" w:history="1">
              <w:r w:rsidRPr="000B3086">
                <w:rPr>
                  <w:rStyle w:val="Hyperlink"/>
                  <w:rFonts w:asciiTheme="majorHAnsi" w:hAnsiTheme="majorHAnsi"/>
                  <w:sz w:val="20"/>
                  <w:szCs w:val="20"/>
                </w:rPr>
                <w:t>ASLG F202X</w:t>
              </w:r>
            </w:hyperlink>
            <w:r w:rsidRPr="000B3086">
              <w:rPr>
                <w:rFonts w:asciiTheme="majorHAnsi" w:hAnsiTheme="majorHAnsi"/>
                <w:sz w:val="20"/>
                <w:szCs w:val="20"/>
              </w:rPr>
              <w:t>, ENGL/</w:t>
            </w:r>
            <w:hyperlink r:id="rId42" w:tooltip="FL F200X" w:history="1">
              <w:r w:rsidRPr="000B3086">
                <w:rPr>
                  <w:rStyle w:val="Hyperlink"/>
                  <w:rFonts w:asciiTheme="majorHAnsi" w:hAnsiTheme="majorHAnsi"/>
                  <w:sz w:val="20"/>
                  <w:szCs w:val="20"/>
                </w:rPr>
                <w:t>FL F200X</w:t>
              </w:r>
            </w:hyperlink>
            <w:r w:rsidRPr="000B3086">
              <w:rPr>
                <w:rFonts w:asciiTheme="majorHAnsi" w:hAnsiTheme="majorHAnsi"/>
                <w:sz w:val="20"/>
                <w:szCs w:val="20"/>
              </w:rPr>
              <w:t xml:space="preserve">, </w:t>
            </w:r>
            <w:hyperlink r:id="rId43" w:tooltip="ENGL F270X" w:history="1">
              <w:r w:rsidRPr="000B3086">
                <w:rPr>
                  <w:rStyle w:val="Hyperlink"/>
                  <w:rFonts w:asciiTheme="majorHAnsi" w:hAnsiTheme="majorHAnsi"/>
                  <w:sz w:val="20"/>
                  <w:szCs w:val="20"/>
                </w:rPr>
                <w:t>ENGL F270X</w:t>
              </w:r>
            </w:hyperlink>
            <w:r w:rsidRPr="000B3086">
              <w:rPr>
                <w:rFonts w:asciiTheme="majorHAnsi" w:hAnsiTheme="majorHAnsi"/>
                <w:sz w:val="20"/>
                <w:szCs w:val="20"/>
              </w:rPr>
              <w:t xml:space="preserve">, </w:t>
            </w:r>
            <w:hyperlink r:id="rId44" w:tooltip="ESK F101X" w:history="1">
              <w:r w:rsidRPr="000B3086">
                <w:rPr>
                  <w:rStyle w:val="Hyperlink"/>
                  <w:rFonts w:asciiTheme="majorHAnsi" w:hAnsiTheme="majorHAnsi"/>
                  <w:sz w:val="20"/>
                  <w:szCs w:val="20"/>
                </w:rPr>
                <w:t>ESK F101X</w:t>
              </w:r>
            </w:hyperlink>
            <w:r w:rsidRPr="000B3086">
              <w:rPr>
                <w:rFonts w:asciiTheme="majorHAnsi" w:hAnsiTheme="majorHAnsi"/>
                <w:sz w:val="20"/>
                <w:szCs w:val="20"/>
              </w:rPr>
              <w:t xml:space="preserve">, </w:t>
            </w:r>
            <w:hyperlink r:id="rId45" w:tooltip="ESK F102X" w:history="1">
              <w:r w:rsidRPr="000B3086">
                <w:rPr>
                  <w:rStyle w:val="Hyperlink"/>
                  <w:rFonts w:asciiTheme="majorHAnsi" w:hAnsiTheme="majorHAnsi"/>
                  <w:sz w:val="20"/>
                  <w:szCs w:val="20"/>
                </w:rPr>
                <w:t>ESK F102X</w:t>
              </w:r>
            </w:hyperlink>
            <w:r w:rsidRPr="000B3086">
              <w:rPr>
                <w:rFonts w:asciiTheme="majorHAnsi" w:hAnsiTheme="majorHAnsi"/>
                <w:sz w:val="20"/>
                <w:szCs w:val="20"/>
              </w:rPr>
              <w:t xml:space="preserve">, </w:t>
            </w:r>
            <w:hyperlink r:id="rId46" w:tooltip="ESK F111X" w:history="1">
              <w:r w:rsidRPr="000B3086">
                <w:rPr>
                  <w:rStyle w:val="Hyperlink"/>
                  <w:rFonts w:asciiTheme="majorHAnsi" w:hAnsiTheme="majorHAnsi"/>
                  <w:sz w:val="20"/>
                  <w:szCs w:val="20"/>
                </w:rPr>
                <w:t>ESK F111X</w:t>
              </w:r>
            </w:hyperlink>
            <w:r w:rsidRPr="000B3086">
              <w:rPr>
                <w:rFonts w:asciiTheme="majorHAnsi" w:hAnsiTheme="majorHAnsi"/>
                <w:sz w:val="20"/>
                <w:szCs w:val="20"/>
              </w:rPr>
              <w:t xml:space="preserve">, </w:t>
            </w:r>
            <w:hyperlink r:id="rId47" w:tooltip="ESK F112X" w:history="1">
              <w:r w:rsidRPr="000B3086">
                <w:rPr>
                  <w:rStyle w:val="Hyperlink"/>
                  <w:rFonts w:asciiTheme="majorHAnsi" w:hAnsiTheme="majorHAnsi"/>
                  <w:sz w:val="20"/>
                  <w:szCs w:val="20"/>
                </w:rPr>
                <w:t>ESK F112X</w:t>
              </w:r>
            </w:hyperlink>
            <w:r w:rsidRPr="000B3086">
              <w:rPr>
                <w:rFonts w:asciiTheme="majorHAnsi" w:hAnsiTheme="majorHAnsi"/>
                <w:sz w:val="20"/>
                <w:szCs w:val="20"/>
              </w:rPr>
              <w:t xml:space="preserve">, </w:t>
            </w:r>
            <w:hyperlink r:id="rId48" w:tooltip="FREN F101X" w:history="1">
              <w:r w:rsidRPr="000B3086">
                <w:rPr>
                  <w:rStyle w:val="Hyperlink"/>
                  <w:rFonts w:asciiTheme="majorHAnsi" w:hAnsiTheme="majorHAnsi"/>
                  <w:sz w:val="20"/>
                  <w:szCs w:val="20"/>
                </w:rPr>
                <w:t>FREN F101X</w:t>
              </w:r>
            </w:hyperlink>
            <w:r w:rsidRPr="000B3086">
              <w:rPr>
                <w:rFonts w:asciiTheme="majorHAnsi" w:hAnsiTheme="majorHAnsi"/>
                <w:sz w:val="20"/>
                <w:szCs w:val="20"/>
              </w:rPr>
              <w:t xml:space="preserve">, </w:t>
            </w:r>
            <w:hyperlink r:id="rId49" w:tooltip="FREN F102X" w:history="1">
              <w:r w:rsidRPr="000B3086">
                <w:rPr>
                  <w:rStyle w:val="Hyperlink"/>
                  <w:rFonts w:asciiTheme="majorHAnsi" w:hAnsiTheme="majorHAnsi"/>
                  <w:sz w:val="20"/>
                  <w:szCs w:val="20"/>
                </w:rPr>
                <w:t>FREN F102X</w:t>
              </w:r>
            </w:hyperlink>
            <w:r w:rsidRPr="000B3086">
              <w:rPr>
                <w:rFonts w:asciiTheme="majorHAnsi" w:hAnsiTheme="majorHAnsi"/>
                <w:sz w:val="20"/>
                <w:szCs w:val="20"/>
              </w:rPr>
              <w:t xml:space="preserve">, </w:t>
            </w:r>
            <w:hyperlink r:id="rId50" w:tooltip="GER F101X" w:history="1">
              <w:r w:rsidRPr="000B3086">
                <w:rPr>
                  <w:rStyle w:val="Hyperlink"/>
                  <w:rFonts w:asciiTheme="majorHAnsi" w:hAnsiTheme="majorHAnsi"/>
                  <w:sz w:val="20"/>
                  <w:szCs w:val="20"/>
                </w:rPr>
                <w:t>GER F101X</w:t>
              </w:r>
            </w:hyperlink>
            <w:r w:rsidRPr="000B3086">
              <w:rPr>
                <w:rFonts w:asciiTheme="majorHAnsi" w:hAnsiTheme="majorHAnsi"/>
                <w:sz w:val="20"/>
                <w:szCs w:val="20"/>
              </w:rPr>
              <w:t xml:space="preserve">, </w:t>
            </w:r>
            <w:hyperlink r:id="rId51" w:tooltip="GER F102X" w:history="1">
              <w:r w:rsidRPr="000B3086">
                <w:rPr>
                  <w:rStyle w:val="Hyperlink"/>
                  <w:rFonts w:asciiTheme="majorHAnsi" w:hAnsiTheme="majorHAnsi"/>
                  <w:sz w:val="20"/>
                  <w:szCs w:val="20"/>
                </w:rPr>
                <w:t>GER F102X</w:t>
              </w:r>
            </w:hyperlink>
            <w:r w:rsidRPr="000B3086">
              <w:rPr>
                <w:rFonts w:asciiTheme="majorHAnsi" w:hAnsiTheme="majorHAnsi"/>
                <w:sz w:val="20"/>
                <w:szCs w:val="20"/>
              </w:rPr>
              <w:t xml:space="preserve">, </w:t>
            </w:r>
            <w:hyperlink r:id="rId52" w:tooltip="JPN F101X" w:history="1">
              <w:r w:rsidRPr="000B3086">
                <w:rPr>
                  <w:rStyle w:val="Hyperlink"/>
                  <w:rFonts w:asciiTheme="majorHAnsi" w:hAnsiTheme="majorHAnsi"/>
                  <w:sz w:val="20"/>
                  <w:szCs w:val="20"/>
                </w:rPr>
                <w:t>JPN F101X</w:t>
              </w:r>
            </w:hyperlink>
            <w:r w:rsidRPr="000B3086">
              <w:rPr>
                <w:rFonts w:asciiTheme="majorHAnsi" w:hAnsiTheme="majorHAnsi"/>
                <w:sz w:val="20"/>
                <w:szCs w:val="20"/>
              </w:rPr>
              <w:t xml:space="preserve">, </w:t>
            </w:r>
            <w:hyperlink r:id="rId53" w:tooltip="JPN F102X" w:history="1">
              <w:r w:rsidRPr="000B3086">
                <w:rPr>
                  <w:rStyle w:val="Hyperlink"/>
                  <w:rFonts w:asciiTheme="majorHAnsi" w:hAnsiTheme="majorHAnsi"/>
                  <w:sz w:val="20"/>
                  <w:szCs w:val="20"/>
                </w:rPr>
                <w:t>JPN F102X</w:t>
              </w:r>
            </w:hyperlink>
            <w:r w:rsidRPr="000B3086">
              <w:rPr>
                <w:rFonts w:asciiTheme="majorHAnsi" w:hAnsiTheme="majorHAnsi"/>
                <w:sz w:val="20"/>
                <w:szCs w:val="20"/>
              </w:rPr>
              <w:t xml:space="preserve">, </w:t>
            </w:r>
            <w:hyperlink r:id="rId54" w:tooltip="JRN F101X" w:history="1">
              <w:r w:rsidRPr="000B3086">
                <w:rPr>
                  <w:rStyle w:val="Hyperlink"/>
                  <w:rFonts w:asciiTheme="majorHAnsi" w:hAnsiTheme="majorHAnsi"/>
                  <w:sz w:val="20"/>
                  <w:szCs w:val="20"/>
                </w:rPr>
                <w:t>JRN F101X</w:t>
              </w:r>
            </w:hyperlink>
            <w:r w:rsidRPr="000B3086">
              <w:rPr>
                <w:rFonts w:asciiTheme="majorHAnsi" w:hAnsiTheme="majorHAnsi"/>
                <w:sz w:val="20"/>
                <w:szCs w:val="20"/>
              </w:rPr>
              <w:t xml:space="preserve">, </w:t>
            </w:r>
            <w:hyperlink r:id="rId55" w:tooltip="JRN F102X" w:history="1">
              <w:r w:rsidRPr="000B3086">
                <w:rPr>
                  <w:rStyle w:val="Hyperlink"/>
                  <w:rFonts w:asciiTheme="majorHAnsi" w:hAnsiTheme="majorHAnsi"/>
                  <w:sz w:val="20"/>
                  <w:szCs w:val="20"/>
                </w:rPr>
                <w:t>JRN F102X</w:t>
              </w:r>
            </w:hyperlink>
            <w:r w:rsidRPr="000B3086">
              <w:rPr>
                <w:rFonts w:asciiTheme="majorHAnsi" w:hAnsiTheme="majorHAnsi"/>
                <w:sz w:val="20"/>
                <w:szCs w:val="20"/>
              </w:rPr>
              <w:t xml:space="preserve">, </w:t>
            </w:r>
            <w:hyperlink r:id="rId56" w:tooltip="LAT F101X" w:history="1">
              <w:r w:rsidRPr="000B3086">
                <w:rPr>
                  <w:rStyle w:val="Hyperlink"/>
                  <w:rFonts w:asciiTheme="majorHAnsi" w:hAnsiTheme="majorHAnsi"/>
                  <w:sz w:val="20"/>
                  <w:szCs w:val="20"/>
                </w:rPr>
                <w:t>LAT F101X</w:t>
              </w:r>
            </w:hyperlink>
            <w:r w:rsidRPr="000B3086">
              <w:rPr>
                <w:rFonts w:asciiTheme="majorHAnsi" w:hAnsiTheme="majorHAnsi"/>
                <w:sz w:val="20"/>
                <w:szCs w:val="20"/>
              </w:rPr>
              <w:t xml:space="preserve">, </w:t>
            </w:r>
            <w:hyperlink r:id="rId57" w:tooltip="LAT F102X" w:history="1">
              <w:r w:rsidRPr="000B3086">
                <w:rPr>
                  <w:rStyle w:val="Hyperlink"/>
                  <w:rFonts w:asciiTheme="majorHAnsi" w:hAnsiTheme="majorHAnsi"/>
                  <w:sz w:val="20"/>
                  <w:szCs w:val="20"/>
                </w:rPr>
                <w:t>LAT F102X</w:t>
              </w:r>
            </w:hyperlink>
            <w:r w:rsidRPr="000B3086">
              <w:rPr>
                <w:rFonts w:asciiTheme="majorHAnsi" w:hAnsiTheme="majorHAnsi"/>
                <w:sz w:val="20"/>
                <w:szCs w:val="20"/>
              </w:rPr>
              <w:t xml:space="preserve">, </w:t>
            </w:r>
            <w:hyperlink r:id="rId58" w:tooltip="LING F101X" w:history="1">
              <w:r w:rsidRPr="000B3086">
                <w:rPr>
                  <w:rStyle w:val="Hyperlink"/>
                  <w:rFonts w:asciiTheme="majorHAnsi" w:hAnsiTheme="majorHAnsi"/>
                  <w:sz w:val="20"/>
                  <w:szCs w:val="20"/>
                </w:rPr>
                <w:t>LING F101X</w:t>
              </w:r>
            </w:hyperlink>
            <w:r w:rsidRPr="000B3086">
              <w:rPr>
                <w:rFonts w:asciiTheme="majorHAnsi" w:hAnsiTheme="majorHAnsi"/>
                <w:sz w:val="20"/>
                <w:szCs w:val="20"/>
              </w:rPr>
              <w:t xml:space="preserve">, </w:t>
            </w:r>
            <w:hyperlink r:id="rId59" w:tooltip="LING F216X" w:history="1">
              <w:r w:rsidRPr="000B3086">
                <w:rPr>
                  <w:rStyle w:val="Hyperlink"/>
                  <w:rFonts w:asciiTheme="majorHAnsi" w:hAnsiTheme="majorHAnsi"/>
                  <w:sz w:val="20"/>
                  <w:szCs w:val="20"/>
                </w:rPr>
                <w:t>LING F216X</w:t>
              </w:r>
            </w:hyperlink>
            <w:r w:rsidRPr="000B3086">
              <w:rPr>
                <w:rFonts w:asciiTheme="majorHAnsi" w:hAnsiTheme="majorHAnsi"/>
                <w:sz w:val="20"/>
                <w:szCs w:val="20"/>
              </w:rPr>
              <w:t xml:space="preserve">, </w:t>
            </w:r>
            <w:hyperlink r:id="rId60" w:tooltip="PHIL F102X" w:history="1">
              <w:r w:rsidRPr="000B3086">
                <w:rPr>
                  <w:rStyle w:val="Hyperlink"/>
                  <w:rFonts w:asciiTheme="majorHAnsi" w:hAnsiTheme="majorHAnsi"/>
                  <w:sz w:val="20"/>
                  <w:szCs w:val="20"/>
                </w:rPr>
                <w:t>PHIL F102X</w:t>
              </w:r>
            </w:hyperlink>
            <w:r w:rsidRPr="000B3086">
              <w:rPr>
                <w:rFonts w:asciiTheme="majorHAnsi" w:hAnsiTheme="majorHAnsi"/>
                <w:sz w:val="20"/>
                <w:szCs w:val="20"/>
              </w:rPr>
              <w:t xml:space="preserve">, </w:t>
            </w:r>
            <w:hyperlink r:id="rId61" w:tooltip="PHIL F104X" w:history="1">
              <w:r w:rsidRPr="000B3086">
                <w:rPr>
                  <w:rStyle w:val="Hyperlink"/>
                  <w:rFonts w:asciiTheme="majorHAnsi" w:hAnsiTheme="majorHAnsi"/>
                  <w:sz w:val="20"/>
                  <w:szCs w:val="20"/>
                </w:rPr>
                <w:t>PHIL F104X</w:t>
              </w:r>
            </w:hyperlink>
            <w:r w:rsidRPr="000B3086">
              <w:rPr>
                <w:rFonts w:asciiTheme="majorHAnsi" w:hAnsiTheme="majorHAnsi"/>
                <w:sz w:val="20"/>
                <w:szCs w:val="20"/>
              </w:rPr>
              <w:t xml:space="preserve">, </w:t>
            </w:r>
            <w:hyperlink r:id="rId62" w:tooltip="RELG F221X" w:history="1">
              <w:r w:rsidRPr="000B3086">
                <w:rPr>
                  <w:rStyle w:val="Hyperlink"/>
                  <w:rFonts w:asciiTheme="majorHAnsi" w:hAnsiTheme="majorHAnsi"/>
                  <w:sz w:val="20"/>
                  <w:szCs w:val="20"/>
                </w:rPr>
                <w:t>RELG F221X</w:t>
              </w:r>
            </w:hyperlink>
            <w:r w:rsidRPr="000B3086">
              <w:rPr>
                <w:rFonts w:asciiTheme="majorHAnsi" w:hAnsiTheme="majorHAnsi"/>
                <w:sz w:val="20"/>
                <w:szCs w:val="20"/>
              </w:rPr>
              <w:t xml:space="preserve">, </w:t>
            </w:r>
            <w:hyperlink r:id="rId63" w:tooltip="RUSS F101X" w:history="1">
              <w:r w:rsidRPr="000B3086">
                <w:rPr>
                  <w:rStyle w:val="Hyperlink"/>
                  <w:rFonts w:asciiTheme="majorHAnsi" w:hAnsiTheme="majorHAnsi"/>
                  <w:sz w:val="20"/>
                  <w:szCs w:val="20"/>
                </w:rPr>
                <w:t>RUSS F101X</w:t>
              </w:r>
            </w:hyperlink>
            <w:r w:rsidRPr="000B3086">
              <w:rPr>
                <w:rFonts w:asciiTheme="majorHAnsi" w:hAnsiTheme="majorHAnsi"/>
                <w:sz w:val="20"/>
                <w:szCs w:val="20"/>
              </w:rPr>
              <w:t xml:space="preserve">, </w:t>
            </w:r>
            <w:hyperlink r:id="rId64" w:tooltip="RUSS F102X" w:history="1">
              <w:r w:rsidRPr="000B3086">
                <w:rPr>
                  <w:rStyle w:val="Hyperlink"/>
                  <w:rFonts w:asciiTheme="majorHAnsi" w:hAnsiTheme="majorHAnsi"/>
                  <w:sz w:val="20"/>
                  <w:szCs w:val="20"/>
                </w:rPr>
                <w:t>RUSS F102X</w:t>
              </w:r>
            </w:hyperlink>
            <w:r w:rsidRPr="000B3086">
              <w:rPr>
                <w:rFonts w:asciiTheme="majorHAnsi" w:hAnsiTheme="majorHAnsi"/>
                <w:sz w:val="20"/>
                <w:szCs w:val="20"/>
              </w:rPr>
              <w:t xml:space="preserve">, </w:t>
            </w:r>
            <w:hyperlink r:id="rId65" w:tooltip="SPAN F101X" w:history="1">
              <w:r w:rsidRPr="000B3086">
                <w:rPr>
                  <w:rStyle w:val="Hyperlink"/>
                  <w:rFonts w:asciiTheme="majorHAnsi" w:hAnsiTheme="majorHAnsi"/>
                  <w:sz w:val="20"/>
                  <w:szCs w:val="20"/>
                </w:rPr>
                <w:t>SPAN F101X</w:t>
              </w:r>
            </w:hyperlink>
            <w:r w:rsidRPr="000B3086">
              <w:rPr>
                <w:rFonts w:asciiTheme="majorHAnsi" w:hAnsiTheme="majorHAnsi"/>
                <w:sz w:val="20"/>
                <w:szCs w:val="20"/>
              </w:rPr>
              <w:t xml:space="preserve">, </w:t>
            </w:r>
            <w:hyperlink r:id="rId66" w:tooltip="SPAN F102X" w:history="1">
              <w:r w:rsidRPr="000B3086">
                <w:rPr>
                  <w:rStyle w:val="Hyperlink"/>
                  <w:rFonts w:asciiTheme="majorHAnsi" w:hAnsiTheme="majorHAnsi"/>
                  <w:sz w:val="20"/>
                  <w:szCs w:val="20"/>
                </w:rPr>
                <w:t>SPAN F102X</w:t>
              </w:r>
            </w:hyperlink>
          </w:p>
        </w:tc>
        <w:tc>
          <w:tcPr>
            <w:tcW w:w="1574" w:type="pct"/>
            <w:vAlign w:val="center"/>
            <w:hideMark/>
          </w:tcPr>
          <w:p w:rsidR="00E75B91" w:rsidRPr="000B3086" w:rsidRDefault="00E75B91" w:rsidP="00C072F5">
            <w:pPr>
              <w:spacing w:after="0" w:line="240" w:lineRule="auto"/>
              <w:rPr>
                <w:rFonts w:asciiTheme="majorHAnsi" w:hAnsiTheme="majorHAnsi"/>
                <w:sz w:val="16"/>
                <w:szCs w:val="16"/>
              </w:rPr>
            </w:pPr>
            <w:r w:rsidRPr="000B3086">
              <w:rPr>
                <w:rFonts w:asciiTheme="majorHAnsi" w:hAnsiTheme="majorHAnsi"/>
                <w:sz w:val="16"/>
                <w:szCs w:val="16"/>
              </w:rPr>
              <w:t xml:space="preserve">Humanities and social sciences (18 </w:t>
            </w:r>
            <w:proofErr w:type="spellStart"/>
            <w:r w:rsidRPr="000B3086">
              <w:rPr>
                <w:rFonts w:asciiTheme="majorHAnsi" w:hAnsiTheme="majorHAnsi"/>
                <w:sz w:val="16"/>
                <w:szCs w:val="16"/>
              </w:rPr>
              <w:t>cr</w:t>
            </w:r>
            <w:proofErr w:type="spellEnd"/>
            <w:r w:rsidRPr="000B3086">
              <w:rPr>
                <w:rFonts w:asciiTheme="majorHAnsi" w:hAnsiTheme="majorHAnsi"/>
                <w:sz w:val="16"/>
                <w:szCs w:val="16"/>
              </w:rPr>
              <w:t>): Any combination of courses at the F100 level or above with a minimum of 6 credits in humanities and 6 credits in social sciences or up to 12 credits of a non-English language taken at the university level and at least 6 credits of social sciences</w:t>
            </w:r>
          </w:p>
        </w:tc>
      </w:tr>
      <w:tr w:rsidR="00E75B91" w:rsidRPr="003737E0" w:rsidTr="005F2E2D">
        <w:tc>
          <w:tcPr>
            <w:tcW w:w="1057" w:type="pct"/>
            <w:vAlign w:val="center"/>
            <w:hideMark/>
          </w:tcPr>
          <w:p w:rsidR="00E75B91" w:rsidRPr="00E75B91" w:rsidRDefault="00E75B91" w:rsidP="00C072F5">
            <w:pPr>
              <w:spacing w:after="0" w:line="240" w:lineRule="auto"/>
              <w:rPr>
                <w:rFonts w:asciiTheme="majorHAnsi" w:hAnsiTheme="majorHAnsi"/>
                <w:sz w:val="20"/>
                <w:szCs w:val="20"/>
              </w:rPr>
            </w:pPr>
            <w:r w:rsidRPr="00E75B91">
              <w:rPr>
                <w:rStyle w:val="Strong"/>
                <w:rFonts w:asciiTheme="majorHAnsi" w:hAnsiTheme="majorHAnsi"/>
                <w:sz w:val="20"/>
                <w:szCs w:val="20"/>
              </w:rPr>
              <w:t>Social Sciences</w:t>
            </w:r>
            <w:r w:rsidR="00136967">
              <w:rPr>
                <w:rStyle w:val="Strong"/>
                <w:rFonts w:asciiTheme="majorHAnsi" w:hAnsiTheme="majorHAnsi"/>
                <w:sz w:val="20"/>
                <w:szCs w:val="20"/>
              </w:rPr>
              <w:t>*</w:t>
            </w:r>
          </w:p>
        </w:tc>
        <w:tc>
          <w:tcPr>
            <w:tcW w:w="2369" w:type="pct"/>
            <w:vAlign w:val="center"/>
            <w:hideMark/>
          </w:tcPr>
          <w:p w:rsidR="00E75B91" w:rsidRPr="000B3086" w:rsidRDefault="00E75B91" w:rsidP="00C072F5">
            <w:pPr>
              <w:spacing w:after="0" w:line="240" w:lineRule="auto"/>
              <w:rPr>
                <w:rFonts w:asciiTheme="majorHAnsi" w:hAnsiTheme="majorHAnsi"/>
                <w:sz w:val="20"/>
                <w:szCs w:val="20"/>
              </w:rPr>
            </w:pPr>
            <w:r w:rsidRPr="000B3086">
              <w:rPr>
                <w:rFonts w:asciiTheme="majorHAnsi" w:hAnsiTheme="majorHAnsi"/>
                <w:sz w:val="20"/>
                <w:szCs w:val="20"/>
              </w:rPr>
              <w:t xml:space="preserve">Complete two courses from the following in two different disciplines: </w:t>
            </w:r>
            <w:hyperlink r:id="rId67" w:tooltip="ACCT F261X" w:history="1">
              <w:r w:rsidRPr="000B3086">
                <w:rPr>
                  <w:rStyle w:val="Hyperlink"/>
                  <w:rFonts w:asciiTheme="majorHAnsi" w:hAnsiTheme="majorHAnsi"/>
                  <w:sz w:val="20"/>
                  <w:szCs w:val="20"/>
                </w:rPr>
                <w:t>ACCT F261X</w:t>
              </w:r>
            </w:hyperlink>
            <w:r w:rsidRPr="000B3086">
              <w:rPr>
                <w:rFonts w:asciiTheme="majorHAnsi" w:hAnsiTheme="majorHAnsi"/>
                <w:sz w:val="20"/>
                <w:szCs w:val="20"/>
              </w:rPr>
              <w:t xml:space="preserve">, </w:t>
            </w:r>
            <w:hyperlink r:id="rId68" w:tooltip="ANS F242X" w:history="1">
              <w:r w:rsidRPr="000B3086">
                <w:rPr>
                  <w:rStyle w:val="Hyperlink"/>
                  <w:rFonts w:asciiTheme="majorHAnsi" w:hAnsiTheme="majorHAnsi"/>
                  <w:sz w:val="20"/>
                  <w:szCs w:val="20"/>
                </w:rPr>
                <w:t>ANS F242X</w:t>
              </w:r>
            </w:hyperlink>
            <w:r w:rsidRPr="000B3086">
              <w:rPr>
                <w:rFonts w:asciiTheme="majorHAnsi" w:hAnsiTheme="majorHAnsi"/>
                <w:sz w:val="20"/>
                <w:szCs w:val="20"/>
              </w:rPr>
              <w:t xml:space="preserve">, </w:t>
            </w:r>
            <w:hyperlink r:id="rId69" w:tooltip="ANTH F100X" w:history="1">
              <w:r w:rsidRPr="000B3086">
                <w:rPr>
                  <w:rStyle w:val="Hyperlink"/>
                  <w:rFonts w:asciiTheme="majorHAnsi" w:hAnsiTheme="majorHAnsi"/>
                  <w:sz w:val="20"/>
                  <w:szCs w:val="20"/>
                </w:rPr>
                <w:t>ANTH F100X</w:t>
              </w:r>
            </w:hyperlink>
            <w:r w:rsidRPr="000B3086">
              <w:rPr>
                <w:rFonts w:asciiTheme="majorHAnsi" w:hAnsiTheme="majorHAnsi"/>
                <w:sz w:val="20"/>
                <w:szCs w:val="20"/>
              </w:rPr>
              <w:t xml:space="preserve">, </w:t>
            </w:r>
            <w:hyperlink r:id="rId70" w:tooltip="ANTH F101X" w:history="1">
              <w:r w:rsidRPr="000B3086">
                <w:rPr>
                  <w:rStyle w:val="Hyperlink"/>
                  <w:rFonts w:asciiTheme="majorHAnsi" w:hAnsiTheme="majorHAnsi"/>
                  <w:sz w:val="20"/>
                  <w:szCs w:val="20"/>
                </w:rPr>
                <w:t>ANTH F101X</w:t>
              </w:r>
            </w:hyperlink>
            <w:r w:rsidRPr="000B3086">
              <w:rPr>
                <w:rFonts w:asciiTheme="majorHAnsi" w:hAnsiTheme="majorHAnsi"/>
                <w:sz w:val="20"/>
                <w:szCs w:val="20"/>
              </w:rPr>
              <w:t xml:space="preserve">, </w:t>
            </w:r>
            <w:hyperlink r:id="rId71" w:tooltip="ANTH F111X" w:history="1">
              <w:r w:rsidRPr="000B3086">
                <w:rPr>
                  <w:rStyle w:val="Hyperlink"/>
                  <w:rFonts w:asciiTheme="majorHAnsi" w:hAnsiTheme="majorHAnsi"/>
                  <w:sz w:val="20"/>
                  <w:szCs w:val="20"/>
                </w:rPr>
                <w:t>ANTH F111X</w:t>
              </w:r>
            </w:hyperlink>
            <w:r w:rsidRPr="000B3086">
              <w:rPr>
                <w:rFonts w:asciiTheme="majorHAnsi" w:hAnsiTheme="majorHAnsi"/>
                <w:sz w:val="20"/>
                <w:szCs w:val="20"/>
              </w:rPr>
              <w:t xml:space="preserve">, </w:t>
            </w:r>
            <w:hyperlink r:id="rId72" w:tooltip="ANTH F211X" w:history="1">
              <w:r w:rsidRPr="000B3086">
                <w:rPr>
                  <w:rStyle w:val="Hyperlink"/>
                  <w:rFonts w:asciiTheme="majorHAnsi" w:hAnsiTheme="majorHAnsi"/>
                  <w:sz w:val="20"/>
                  <w:szCs w:val="20"/>
                </w:rPr>
                <w:t>ANTH F211X</w:t>
              </w:r>
            </w:hyperlink>
            <w:r w:rsidRPr="000B3086">
              <w:rPr>
                <w:rFonts w:asciiTheme="majorHAnsi" w:hAnsiTheme="majorHAnsi"/>
                <w:sz w:val="20"/>
                <w:szCs w:val="20"/>
              </w:rPr>
              <w:t xml:space="preserve">, </w:t>
            </w:r>
            <w:hyperlink r:id="rId73" w:tooltip="BA F151X" w:history="1">
              <w:r w:rsidRPr="000B3086">
                <w:rPr>
                  <w:rStyle w:val="Hyperlink"/>
                  <w:rFonts w:asciiTheme="majorHAnsi" w:hAnsiTheme="majorHAnsi"/>
                  <w:sz w:val="20"/>
                  <w:szCs w:val="20"/>
                </w:rPr>
                <w:t>BA F151X</w:t>
              </w:r>
            </w:hyperlink>
            <w:r w:rsidRPr="000B3086">
              <w:rPr>
                <w:rFonts w:asciiTheme="majorHAnsi" w:hAnsiTheme="majorHAnsi"/>
                <w:sz w:val="20"/>
                <w:szCs w:val="20"/>
              </w:rPr>
              <w:t xml:space="preserve">, </w:t>
            </w:r>
            <w:hyperlink r:id="rId74" w:tooltip="COMM F180X" w:history="1">
              <w:r w:rsidRPr="000B3086">
                <w:rPr>
                  <w:rStyle w:val="Hyperlink"/>
                  <w:rFonts w:asciiTheme="majorHAnsi" w:hAnsiTheme="majorHAnsi"/>
                  <w:sz w:val="20"/>
                  <w:szCs w:val="20"/>
                </w:rPr>
                <w:t>COMM F180X</w:t>
              </w:r>
            </w:hyperlink>
            <w:r w:rsidRPr="000B3086">
              <w:rPr>
                <w:rFonts w:asciiTheme="majorHAnsi" w:hAnsiTheme="majorHAnsi"/>
                <w:sz w:val="20"/>
                <w:szCs w:val="20"/>
              </w:rPr>
              <w:t xml:space="preserve">, </w:t>
            </w:r>
            <w:hyperlink r:id="rId75" w:tooltip="ECE F104X" w:history="1">
              <w:r w:rsidRPr="000B3086">
                <w:rPr>
                  <w:rStyle w:val="Hyperlink"/>
                  <w:rFonts w:asciiTheme="majorHAnsi" w:hAnsiTheme="majorHAnsi"/>
                  <w:sz w:val="20"/>
                  <w:szCs w:val="20"/>
                </w:rPr>
                <w:t>ECE F104X</w:t>
              </w:r>
            </w:hyperlink>
            <w:r w:rsidRPr="000B3086">
              <w:rPr>
                <w:rFonts w:asciiTheme="majorHAnsi" w:hAnsiTheme="majorHAnsi"/>
                <w:sz w:val="20"/>
                <w:szCs w:val="20"/>
              </w:rPr>
              <w:t xml:space="preserve">, </w:t>
            </w:r>
            <w:hyperlink r:id="rId76" w:tooltip="ECON F100X" w:history="1">
              <w:r w:rsidRPr="000B3086">
                <w:rPr>
                  <w:rStyle w:val="Hyperlink"/>
                  <w:rFonts w:asciiTheme="majorHAnsi" w:hAnsiTheme="majorHAnsi"/>
                  <w:sz w:val="20"/>
                  <w:szCs w:val="20"/>
                </w:rPr>
                <w:t>ECON F100X</w:t>
              </w:r>
            </w:hyperlink>
            <w:r w:rsidRPr="000B3086">
              <w:rPr>
                <w:rFonts w:asciiTheme="majorHAnsi" w:hAnsiTheme="majorHAnsi"/>
                <w:sz w:val="20"/>
                <w:szCs w:val="20"/>
              </w:rPr>
              <w:t xml:space="preserve">, </w:t>
            </w:r>
            <w:hyperlink r:id="rId77" w:tooltip="ECON F201X" w:history="1">
              <w:r w:rsidRPr="000B3086">
                <w:rPr>
                  <w:rStyle w:val="Hyperlink"/>
                  <w:rFonts w:asciiTheme="majorHAnsi" w:hAnsiTheme="majorHAnsi"/>
                  <w:sz w:val="20"/>
                  <w:szCs w:val="20"/>
                </w:rPr>
                <w:t>ECON F201X</w:t>
              </w:r>
            </w:hyperlink>
            <w:r w:rsidRPr="000B3086">
              <w:rPr>
                <w:rFonts w:asciiTheme="majorHAnsi" w:hAnsiTheme="majorHAnsi"/>
                <w:sz w:val="20"/>
                <w:szCs w:val="20"/>
              </w:rPr>
              <w:t xml:space="preserve">, </w:t>
            </w:r>
            <w:hyperlink r:id="rId78" w:tooltip="ECON F202X" w:history="1">
              <w:r w:rsidRPr="000B3086">
                <w:rPr>
                  <w:rStyle w:val="Hyperlink"/>
                  <w:rFonts w:asciiTheme="majorHAnsi" w:hAnsiTheme="majorHAnsi"/>
                  <w:sz w:val="20"/>
                  <w:szCs w:val="20"/>
                </w:rPr>
                <w:t>ECON F202X</w:t>
              </w:r>
            </w:hyperlink>
            <w:r w:rsidRPr="000B3086">
              <w:rPr>
                <w:rFonts w:asciiTheme="majorHAnsi" w:hAnsiTheme="majorHAnsi"/>
                <w:sz w:val="20"/>
                <w:szCs w:val="20"/>
              </w:rPr>
              <w:t xml:space="preserve">, </w:t>
            </w:r>
            <w:hyperlink r:id="rId79" w:tooltip="ECON F235X" w:history="1">
              <w:r w:rsidRPr="000B3086">
                <w:rPr>
                  <w:rStyle w:val="Hyperlink"/>
                  <w:rFonts w:asciiTheme="majorHAnsi" w:hAnsiTheme="majorHAnsi"/>
                  <w:sz w:val="20"/>
                  <w:szCs w:val="20"/>
                </w:rPr>
                <w:t>ECON F235X</w:t>
              </w:r>
            </w:hyperlink>
            <w:r w:rsidRPr="000B3086">
              <w:rPr>
                <w:rFonts w:asciiTheme="majorHAnsi" w:hAnsiTheme="majorHAnsi"/>
                <w:sz w:val="20"/>
                <w:szCs w:val="20"/>
              </w:rPr>
              <w:t xml:space="preserve">, </w:t>
            </w:r>
            <w:hyperlink r:id="rId80" w:tooltip="GEOG F101X" w:history="1">
              <w:r w:rsidRPr="000B3086">
                <w:rPr>
                  <w:rStyle w:val="Hyperlink"/>
                  <w:rFonts w:asciiTheme="majorHAnsi" w:hAnsiTheme="majorHAnsi"/>
                  <w:sz w:val="20"/>
                  <w:szCs w:val="20"/>
                </w:rPr>
                <w:t>GEOG F101X</w:t>
              </w:r>
            </w:hyperlink>
            <w:r w:rsidRPr="000B3086">
              <w:rPr>
                <w:rFonts w:asciiTheme="majorHAnsi" w:hAnsiTheme="majorHAnsi"/>
                <w:sz w:val="20"/>
                <w:szCs w:val="20"/>
              </w:rPr>
              <w:t xml:space="preserve">, </w:t>
            </w:r>
            <w:hyperlink r:id="rId81" w:tooltip="HIST F100X" w:history="1">
              <w:r w:rsidRPr="000B3086">
                <w:rPr>
                  <w:rStyle w:val="Hyperlink"/>
                  <w:rFonts w:asciiTheme="majorHAnsi" w:hAnsiTheme="majorHAnsi"/>
                  <w:sz w:val="20"/>
                  <w:szCs w:val="20"/>
                </w:rPr>
                <w:t>HIST F100X</w:t>
              </w:r>
            </w:hyperlink>
            <w:r w:rsidRPr="000B3086">
              <w:rPr>
                <w:rFonts w:asciiTheme="majorHAnsi" w:hAnsiTheme="majorHAnsi"/>
                <w:sz w:val="20"/>
                <w:szCs w:val="20"/>
              </w:rPr>
              <w:t xml:space="preserve">, </w:t>
            </w:r>
            <w:hyperlink r:id="rId82" w:tooltip="HIST F102X" w:history="1">
              <w:r w:rsidRPr="000B3086">
                <w:rPr>
                  <w:rStyle w:val="Hyperlink"/>
                  <w:rFonts w:asciiTheme="majorHAnsi" w:hAnsiTheme="majorHAnsi"/>
                  <w:sz w:val="20"/>
                  <w:szCs w:val="20"/>
                </w:rPr>
                <w:t>HIST F102X</w:t>
              </w:r>
            </w:hyperlink>
            <w:r w:rsidRPr="000B3086">
              <w:rPr>
                <w:rFonts w:asciiTheme="majorHAnsi" w:hAnsiTheme="majorHAnsi"/>
                <w:sz w:val="20"/>
                <w:szCs w:val="20"/>
              </w:rPr>
              <w:t xml:space="preserve">, </w:t>
            </w:r>
            <w:hyperlink r:id="rId83" w:tooltip="HIST F122X" w:history="1">
              <w:r w:rsidRPr="000B3086">
                <w:rPr>
                  <w:rStyle w:val="Hyperlink"/>
                  <w:rFonts w:asciiTheme="majorHAnsi" w:hAnsiTheme="majorHAnsi"/>
                  <w:sz w:val="20"/>
                  <w:szCs w:val="20"/>
                </w:rPr>
                <w:t>HIST F122X</w:t>
              </w:r>
            </w:hyperlink>
            <w:r w:rsidRPr="000B3086">
              <w:rPr>
                <w:rFonts w:asciiTheme="majorHAnsi" w:hAnsiTheme="majorHAnsi"/>
                <w:sz w:val="20"/>
                <w:szCs w:val="20"/>
              </w:rPr>
              <w:t xml:space="preserve">, </w:t>
            </w:r>
            <w:hyperlink r:id="rId84" w:tooltip="HIST F132X" w:history="1">
              <w:r w:rsidRPr="000B3086">
                <w:rPr>
                  <w:rStyle w:val="Hyperlink"/>
                  <w:rFonts w:asciiTheme="majorHAnsi" w:hAnsiTheme="majorHAnsi"/>
                  <w:sz w:val="20"/>
                  <w:szCs w:val="20"/>
                </w:rPr>
                <w:t>HIST F132X</w:t>
              </w:r>
            </w:hyperlink>
            <w:r w:rsidRPr="000B3086">
              <w:rPr>
                <w:rFonts w:asciiTheme="majorHAnsi" w:hAnsiTheme="majorHAnsi"/>
                <w:sz w:val="20"/>
                <w:szCs w:val="20"/>
              </w:rPr>
              <w:t xml:space="preserve">, </w:t>
            </w:r>
            <w:hyperlink r:id="rId85" w:tooltip="JUST F110X" w:history="1">
              <w:r w:rsidRPr="000B3086">
                <w:rPr>
                  <w:rStyle w:val="Hyperlink"/>
                  <w:rFonts w:asciiTheme="majorHAnsi" w:hAnsiTheme="majorHAnsi"/>
                  <w:sz w:val="20"/>
                  <w:szCs w:val="20"/>
                </w:rPr>
                <w:t>JUST F110X</w:t>
              </w:r>
            </w:hyperlink>
            <w:r w:rsidRPr="000B3086">
              <w:rPr>
                <w:rFonts w:asciiTheme="majorHAnsi" w:hAnsiTheme="majorHAnsi"/>
                <w:sz w:val="20"/>
                <w:szCs w:val="20"/>
              </w:rPr>
              <w:t xml:space="preserve">, </w:t>
            </w:r>
            <w:hyperlink r:id="rId86" w:tooltip="PS F100X" w:history="1">
              <w:r w:rsidRPr="000B3086">
                <w:rPr>
                  <w:rStyle w:val="Hyperlink"/>
                  <w:rFonts w:asciiTheme="majorHAnsi" w:hAnsiTheme="majorHAnsi"/>
                  <w:sz w:val="20"/>
                  <w:szCs w:val="20"/>
                </w:rPr>
                <w:t>PS F100X</w:t>
              </w:r>
            </w:hyperlink>
            <w:r w:rsidRPr="000B3086">
              <w:rPr>
                <w:rFonts w:asciiTheme="majorHAnsi" w:hAnsiTheme="majorHAnsi"/>
                <w:sz w:val="20"/>
                <w:szCs w:val="20"/>
              </w:rPr>
              <w:t xml:space="preserve">, </w:t>
            </w:r>
            <w:hyperlink r:id="rId87" w:tooltip="PS F201X" w:history="1">
              <w:r w:rsidRPr="000B3086">
                <w:rPr>
                  <w:rStyle w:val="Hyperlink"/>
                  <w:rFonts w:asciiTheme="majorHAnsi" w:hAnsiTheme="majorHAnsi"/>
                  <w:sz w:val="20"/>
                  <w:szCs w:val="20"/>
                </w:rPr>
                <w:t>PS F201X</w:t>
              </w:r>
            </w:hyperlink>
            <w:r w:rsidRPr="000B3086">
              <w:rPr>
                <w:rFonts w:asciiTheme="majorHAnsi" w:hAnsiTheme="majorHAnsi"/>
                <w:sz w:val="20"/>
                <w:szCs w:val="20"/>
              </w:rPr>
              <w:t xml:space="preserve">, </w:t>
            </w:r>
            <w:hyperlink r:id="rId88" w:tooltip="PSY F101X" w:history="1">
              <w:r w:rsidRPr="000B3086">
                <w:rPr>
                  <w:rStyle w:val="Hyperlink"/>
                  <w:rFonts w:asciiTheme="majorHAnsi" w:hAnsiTheme="majorHAnsi"/>
                  <w:sz w:val="20"/>
                  <w:szCs w:val="20"/>
                </w:rPr>
                <w:t>PSY F101X</w:t>
              </w:r>
            </w:hyperlink>
            <w:r w:rsidRPr="000B3086">
              <w:rPr>
                <w:rFonts w:asciiTheme="majorHAnsi" w:hAnsiTheme="majorHAnsi"/>
                <w:sz w:val="20"/>
                <w:szCs w:val="20"/>
              </w:rPr>
              <w:t xml:space="preserve">, </w:t>
            </w:r>
            <w:hyperlink r:id="rId89" w:tooltip="RD F200X" w:history="1">
              <w:r w:rsidRPr="000B3086">
                <w:rPr>
                  <w:rStyle w:val="Hyperlink"/>
                  <w:rFonts w:asciiTheme="majorHAnsi" w:hAnsiTheme="majorHAnsi"/>
                  <w:sz w:val="20"/>
                  <w:szCs w:val="20"/>
                </w:rPr>
                <w:t>RD F200X</w:t>
              </w:r>
            </w:hyperlink>
            <w:r w:rsidRPr="000B3086">
              <w:rPr>
                <w:rFonts w:asciiTheme="majorHAnsi" w:hAnsiTheme="majorHAnsi"/>
                <w:sz w:val="20"/>
                <w:szCs w:val="20"/>
              </w:rPr>
              <w:t xml:space="preserve">, </w:t>
            </w:r>
            <w:hyperlink r:id="rId90" w:tooltip="SWK F103X" w:history="1">
              <w:r w:rsidRPr="000B3086">
                <w:rPr>
                  <w:rStyle w:val="Hyperlink"/>
                  <w:rFonts w:asciiTheme="majorHAnsi" w:hAnsiTheme="majorHAnsi"/>
                  <w:sz w:val="20"/>
                  <w:szCs w:val="20"/>
                </w:rPr>
                <w:t>SWK F103X</w:t>
              </w:r>
            </w:hyperlink>
            <w:r w:rsidRPr="000B3086">
              <w:rPr>
                <w:rFonts w:asciiTheme="majorHAnsi" w:hAnsiTheme="majorHAnsi"/>
                <w:sz w:val="20"/>
                <w:szCs w:val="20"/>
              </w:rPr>
              <w:t xml:space="preserve">, </w:t>
            </w:r>
            <w:hyperlink r:id="rId91" w:tooltip="SOC F100X" w:history="1">
              <w:r w:rsidRPr="000B3086">
                <w:rPr>
                  <w:rStyle w:val="Hyperlink"/>
                  <w:rFonts w:asciiTheme="majorHAnsi" w:hAnsiTheme="majorHAnsi"/>
                  <w:sz w:val="20"/>
                  <w:szCs w:val="20"/>
                </w:rPr>
                <w:t>SOC F100X</w:t>
              </w:r>
            </w:hyperlink>
            <w:r w:rsidRPr="000B3086">
              <w:rPr>
                <w:rFonts w:asciiTheme="majorHAnsi" w:hAnsiTheme="majorHAnsi"/>
                <w:sz w:val="20"/>
                <w:szCs w:val="20"/>
              </w:rPr>
              <w:t xml:space="preserve">, </w:t>
            </w:r>
            <w:hyperlink r:id="rId92" w:tooltip="SOC F201X" w:history="1">
              <w:r w:rsidRPr="000B3086">
                <w:rPr>
                  <w:rStyle w:val="Hyperlink"/>
                  <w:rFonts w:asciiTheme="majorHAnsi" w:hAnsiTheme="majorHAnsi"/>
                  <w:sz w:val="20"/>
                  <w:szCs w:val="20"/>
                </w:rPr>
                <w:t>SOC F201X</w:t>
              </w:r>
            </w:hyperlink>
            <w:r w:rsidRPr="000B3086">
              <w:rPr>
                <w:rFonts w:asciiTheme="majorHAnsi" w:hAnsiTheme="majorHAnsi"/>
                <w:sz w:val="20"/>
                <w:szCs w:val="20"/>
              </w:rPr>
              <w:t xml:space="preserve">, </w:t>
            </w:r>
            <w:hyperlink r:id="rId93" w:tooltip="WGS F201X" w:history="1">
              <w:r w:rsidRPr="000B3086">
                <w:rPr>
                  <w:rStyle w:val="Hyperlink"/>
                  <w:rFonts w:asciiTheme="majorHAnsi" w:hAnsiTheme="majorHAnsi"/>
                  <w:sz w:val="20"/>
                  <w:szCs w:val="20"/>
                </w:rPr>
                <w:t>WGS F201X</w:t>
              </w:r>
            </w:hyperlink>
          </w:p>
        </w:tc>
        <w:tc>
          <w:tcPr>
            <w:tcW w:w="1574" w:type="pct"/>
            <w:vAlign w:val="center"/>
            <w:hideMark/>
          </w:tcPr>
          <w:p w:rsidR="00E75B91" w:rsidRPr="000B3086" w:rsidRDefault="00E75B91" w:rsidP="00C072F5">
            <w:pPr>
              <w:spacing w:after="0" w:line="240" w:lineRule="auto"/>
              <w:rPr>
                <w:rFonts w:asciiTheme="majorHAnsi" w:hAnsiTheme="majorHAnsi"/>
                <w:sz w:val="16"/>
                <w:szCs w:val="16"/>
              </w:rPr>
            </w:pPr>
            <w:r w:rsidRPr="000B3086">
              <w:rPr>
                <w:rFonts w:asciiTheme="majorHAnsi" w:hAnsiTheme="majorHAnsi"/>
                <w:sz w:val="16"/>
                <w:szCs w:val="16"/>
              </w:rPr>
              <w:t>See above</w:t>
            </w:r>
          </w:p>
        </w:tc>
      </w:tr>
      <w:tr w:rsidR="00E75B91" w:rsidRPr="003737E0" w:rsidTr="005F2E2D">
        <w:tc>
          <w:tcPr>
            <w:tcW w:w="1057" w:type="pct"/>
            <w:vAlign w:val="center"/>
            <w:hideMark/>
          </w:tcPr>
          <w:p w:rsidR="00E75B91" w:rsidRPr="00E75B91" w:rsidRDefault="00E75B91" w:rsidP="00C072F5">
            <w:pPr>
              <w:spacing w:after="0" w:line="240" w:lineRule="auto"/>
              <w:rPr>
                <w:rFonts w:asciiTheme="majorHAnsi" w:hAnsiTheme="majorHAnsi"/>
                <w:sz w:val="20"/>
                <w:szCs w:val="20"/>
              </w:rPr>
            </w:pPr>
            <w:r w:rsidRPr="00E75B91">
              <w:rPr>
                <w:rStyle w:val="Strong"/>
                <w:rFonts w:asciiTheme="majorHAnsi" w:hAnsiTheme="majorHAnsi"/>
                <w:sz w:val="20"/>
                <w:szCs w:val="20"/>
              </w:rPr>
              <w:t>Ethics</w:t>
            </w:r>
            <w:r w:rsidR="002F00C7">
              <w:rPr>
                <w:rStyle w:val="Strong"/>
                <w:rFonts w:asciiTheme="majorHAnsi" w:hAnsiTheme="majorHAnsi"/>
                <w:sz w:val="20"/>
                <w:szCs w:val="20"/>
              </w:rPr>
              <w:t>*</w:t>
            </w:r>
            <w:r w:rsidR="00136967">
              <w:rPr>
                <w:rStyle w:val="Strong"/>
                <w:rFonts w:asciiTheme="majorHAnsi" w:hAnsiTheme="majorHAnsi"/>
                <w:sz w:val="20"/>
                <w:szCs w:val="20"/>
              </w:rPr>
              <w:t>*</w:t>
            </w:r>
          </w:p>
        </w:tc>
        <w:tc>
          <w:tcPr>
            <w:tcW w:w="2369" w:type="pct"/>
            <w:vAlign w:val="center"/>
            <w:hideMark/>
          </w:tcPr>
          <w:p w:rsidR="00E75B91" w:rsidRPr="000B3086" w:rsidRDefault="00E75B91" w:rsidP="00C072F5">
            <w:pPr>
              <w:spacing w:after="0" w:line="240" w:lineRule="auto"/>
              <w:rPr>
                <w:rFonts w:asciiTheme="majorHAnsi" w:hAnsiTheme="majorHAnsi"/>
                <w:sz w:val="20"/>
                <w:szCs w:val="20"/>
              </w:rPr>
            </w:pPr>
            <w:r w:rsidRPr="000B3086">
              <w:rPr>
                <w:rFonts w:asciiTheme="majorHAnsi" w:hAnsiTheme="majorHAnsi"/>
                <w:sz w:val="20"/>
                <w:szCs w:val="20"/>
              </w:rPr>
              <w:t xml:space="preserve">Complete one from the following: </w:t>
            </w:r>
            <w:hyperlink r:id="rId94" w:tooltip="BA F323X" w:history="1">
              <w:r w:rsidRPr="000B3086">
                <w:rPr>
                  <w:rStyle w:val="Hyperlink"/>
                  <w:rFonts w:asciiTheme="majorHAnsi" w:hAnsiTheme="majorHAnsi"/>
                  <w:sz w:val="20"/>
                  <w:szCs w:val="20"/>
                </w:rPr>
                <w:t>BA F323X</w:t>
              </w:r>
            </w:hyperlink>
            <w:r w:rsidRPr="000B3086">
              <w:rPr>
                <w:rFonts w:asciiTheme="majorHAnsi" w:hAnsiTheme="majorHAnsi"/>
                <w:sz w:val="20"/>
                <w:szCs w:val="20"/>
              </w:rPr>
              <w:t xml:space="preserve">, </w:t>
            </w:r>
            <w:hyperlink r:id="rId95" w:tooltip="COMM F300X" w:history="1">
              <w:r w:rsidRPr="000B3086">
                <w:rPr>
                  <w:rStyle w:val="Hyperlink"/>
                  <w:rFonts w:asciiTheme="majorHAnsi" w:hAnsiTheme="majorHAnsi"/>
                  <w:sz w:val="20"/>
                  <w:szCs w:val="20"/>
                </w:rPr>
                <w:t>COMM F300X</w:t>
              </w:r>
            </w:hyperlink>
            <w:r w:rsidRPr="000B3086">
              <w:rPr>
                <w:rFonts w:asciiTheme="majorHAnsi" w:hAnsiTheme="majorHAnsi"/>
                <w:sz w:val="20"/>
                <w:szCs w:val="20"/>
              </w:rPr>
              <w:t xml:space="preserve">, </w:t>
            </w:r>
            <w:hyperlink r:id="rId96" w:tooltip="JUST F300X" w:history="1">
              <w:r w:rsidRPr="000B3086">
                <w:rPr>
                  <w:rStyle w:val="Hyperlink"/>
                  <w:rFonts w:asciiTheme="majorHAnsi" w:hAnsiTheme="majorHAnsi"/>
                  <w:sz w:val="20"/>
                  <w:szCs w:val="20"/>
                </w:rPr>
                <w:t>JUST F300X</w:t>
              </w:r>
            </w:hyperlink>
            <w:r w:rsidRPr="000B3086">
              <w:rPr>
                <w:rFonts w:asciiTheme="majorHAnsi" w:hAnsiTheme="majorHAnsi"/>
                <w:sz w:val="20"/>
                <w:szCs w:val="20"/>
              </w:rPr>
              <w:t xml:space="preserve">, </w:t>
            </w:r>
            <w:hyperlink r:id="rId97" w:tooltip="NRM F303X" w:history="1">
              <w:r w:rsidRPr="000B3086">
                <w:rPr>
                  <w:rStyle w:val="Hyperlink"/>
                  <w:rFonts w:asciiTheme="majorHAnsi" w:hAnsiTheme="majorHAnsi"/>
                  <w:sz w:val="20"/>
                  <w:szCs w:val="20"/>
                </w:rPr>
                <w:t>NRM F303X</w:t>
              </w:r>
            </w:hyperlink>
            <w:r w:rsidRPr="000B3086">
              <w:rPr>
                <w:rFonts w:asciiTheme="majorHAnsi" w:hAnsiTheme="majorHAnsi"/>
                <w:sz w:val="20"/>
                <w:szCs w:val="20"/>
              </w:rPr>
              <w:t xml:space="preserve">, </w:t>
            </w:r>
            <w:hyperlink r:id="rId98" w:tooltip="PHIL F322X" w:history="1">
              <w:r w:rsidRPr="000B3086">
                <w:rPr>
                  <w:rStyle w:val="Hyperlink"/>
                  <w:rFonts w:asciiTheme="majorHAnsi" w:hAnsiTheme="majorHAnsi"/>
                  <w:sz w:val="20"/>
                  <w:szCs w:val="20"/>
                </w:rPr>
                <w:t>PHIL F322X</w:t>
              </w:r>
            </w:hyperlink>
            <w:r w:rsidRPr="000B3086">
              <w:rPr>
                <w:rFonts w:asciiTheme="majorHAnsi" w:hAnsiTheme="majorHAnsi"/>
                <w:sz w:val="20"/>
                <w:szCs w:val="20"/>
              </w:rPr>
              <w:t xml:space="preserve">, </w:t>
            </w:r>
            <w:hyperlink r:id="rId99" w:tooltip="PS F300X" w:history="1">
              <w:r w:rsidRPr="000B3086">
                <w:rPr>
                  <w:rStyle w:val="Hyperlink"/>
                  <w:rFonts w:asciiTheme="majorHAnsi" w:hAnsiTheme="majorHAnsi"/>
                  <w:sz w:val="20"/>
                  <w:szCs w:val="20"/>
                </w:rPr>
                <w:t>PS F300X</w:t>
              </w:r>
            </w:hyperlink>
          </w:p>
        </w:tc>
        <w:tc>
          <w:tcPr>
            <w:tcW w:w="1574" w:type="pct"/>
            <w:vAlign w:val="center"/>
            <w:hideMark/>
          </w:tcPr>
          <w:p w:rsidR="00E75B91" w:rsidRPr="000B3086" w:rsidRDefault="00E75B91" w:rsidP="00C072F5">
            <w:pPr>
              <w:spacing w:after="0" w:line="240" w:lineRule="auto"/>
              <w:rPr>
                <w:rFonts w:asciiTheme="majorHAnsi" w:hAnsiTheme="majorHAnsi"/>
                <w:sz w:val="16"/>
                <w:szCs w:val="16"/>
              </w:rPr>
            </w:pPr>
          </w:p>
        </w:tc>
      </w:tr>
      <w:tr w:rsidR="00E75B91" w:rsidRPr="003737E0" w:rsidTr="005F2E2D">
        <w:tc>
          <w:tcPr>
            <w:tcW w:w="1057" w:type="pct"/>
            <w:vAlign w:val="center"/>
            <w:hideMark/>
          </w:tcPr>
          <w:p w:rsidR="00E75B91" w:rsidRPr="00E75B91" w:rsidRDefault="00E75B91" w:rsidP="00C072F5">
            <w:pPr>
              <w:spacing w:after="0" w:line="240" w:lineRule="auto"/>
              <w:rPr>
                <w:rFonts w:asciiTheme="majorHAnsi" w:hAnsiTheme="majorHAnsi"/>
                <w:sz w:val="20"/>
                <w:szCs w:val="20"/>
              </w:rPr>
            </w:pPr>
            <w:r w:rsidRPr="00E75B91">
              <w:rPr>
                <w:rStyle w:val="Strong"/>
                <w:rFonts w:asciiTheme="majorHAnsi" w:hAnsiTheme="majorHAnsi"/>
                <w:sz w:val="20"/>
                <w:szCs w:val="20"/>
              </w:rPr>
              <w:t>Mathematics</w:t>
            </w:r>
          </w:p>
        </w:tc>
        <w:tc>
          <w:tcPr>
            <w:tcW w:w="2369" w:type="pct"/>
            <w:vAlign w:val="center"/>
            <w:hideMark/>
          </w:tcPr>
          <w:p w:rsidR="00E75B91" w:rsidRPr="000B3086" w:rsidRDefault="00E75B91" w:rsidP="00C072F5">
            <w:pPr>
              <w:spacing w:after="0" w:line="240" w:lineRule="auto"/>
              <w:rPr>
                <w:rFonts w:asciiTheme="majorHAnsi" w:hAnsiTheme="majorHAnsi"/>
                <w:sz w:val="20"/>
                <w:szCs w:val="20"/>
              </w:rPr>
            </w:pPr>
            <w:r w:rsidRPr="000B3086">
              <w:rPr>
                <w:rFonts w:asciiTheme="majorHAnsi" w:hAnsiTheme="majorHAnsi"/>
                <w:sz w:val="20"/>
                <w:szCs w:val="20"/>
              </w:rPr>
              <w:t xml:space="preserve">Complete one from the following: </w:t>
            </w:r>
            <w:hyperlink r:id="rId100" w:tooltip="MATH F113X" w:history="1">
              <w:r w:rsidRPr="000B3086">
                <w:rPr>
                  <w:rStyle w:val="Hyperlink"/>
                  <w:rFonts w:asciiTheme="majorHAnsi" w:hAnsiTheme="majorHAnsi"/>
                  <w:sz w:val="20"/>
                  <w:szCs w:val="20"/>
                </w:rPr>
                <w:t>MATH F113X</w:t>
              </w:r>
            </w:hyperlink>
            <w:r w:rsidRPr="000B3086">
              <w:rPr>
                <w:rFonts w:asciiTheme="majorHAnsi" w:hAnsiTheme="majorHAnsi"/>
                <w:sz w:val="20"/>
                <w:szCs w:val="20"/>
              </w:rPr>
              <w:t xml:space="preserve">, </w:t>
            </w:r>
            <w:hyperlink r:id="rId101" w:tooltip="MATH F122X" w:history="1">
              <w:r w:rsidRPr="000B3086">
                <w:rPr>
                  <w:rStyle w:val="Hyperlink"/>
                  <w:rFonts w:asciiTheme="majorHAnsi" w:hAnsiTheme="majorHAnsi"/>
                  <w:sz w:val="20"/>
                  <w:szCs w:val="20"/>
                </w:rPr>
                <w:t>MATH F122X</w:t>
              </w:r>
            </w:hyperlink>
            <w:r w:rsidRPr="000B3086">
              <w:rPr>
                <w:rFonts w:asciiTheme="majorHAnsi" w:hAnsiTheme="majorHAnsi"/>
                <w:sz w:val="20"/>
                <w:szCs w:val="20"/>
              </w:rPr>
              <w:t xml:space="preserve">, </w:t>
            </w:r>
            <w:hyperlink r:id="rId102" w:tooltip="MATH F151X" w:history="1">
              <w:r w:rsidRPr="000B3086">
                <w:rPr>
                  <w:rStyle w:val="Hyperlink"/>
                  <w:rFonts w:asciiTheme="majorHAnsi" w:hAnsiTheme="majorHAnsi"/>
                  <w:sz w:val="20"/>
                  <w:szCs w:val="20"/>
                </w:rPr>
                <w:t>MATH F151X</w:t>
              </w:r>
            </w:hyperlink>
            <w:r w:rsidRPr="000B3086">
              <w:rPr>
                <w:rFonts w:asciiTheme="majorHAnsi" w:hAnsiTheme="majorHAnsi"/>
                <w:sz w:val="20"/>
                <w:szCs w:val="20"/>
              </w:rPr>
              <w:t xml:space="preserve">, </w:t>
            </w:r>
            <w:hyperlink r:id="rId103" w:tooltip="MATH F152X" w:history="1">
              <w:r w:rsidRPr="000B3086">
                <w:rPr>
                  <w:rStyle w:val="Hyperlink"/>
                  <w:rFonts w:asciiTheme="majorHAnsi" w:hAnsiTheme="majorHAnsi"/>
                  <w:sz w:val="20"/>
                  <w:szCs w:val="20"/>
                </w:rPr>
                <w:t>MATH F152X</w:t>
              </w:r>
            </w:hyperlink>
            <w:r w:rsidRPr="000B3086">
              <w:rPr>
                <w:rFonts w:asciiTheme="majorHAnsi" w:hAnsiTheme="majorHAnsi"/>
                <w:sz w:val="20"/>
                <w:szCs w:val="20"/>
              </w:rPr>
              <w:t xml:space="preserve">, </w:t>
            </w:r>
            <w:hyperlink r:id="rId104" w:tooltip="MATH F156X" w:history="1">
              <w:r w:rsidRPr="000B3086">
                <w:rPr>
                  <w:rStyle w:val="Hyperlink"/>
                  <w:rFonts w:asciiTheme="majorHAnsi" w:hAnsiTheme="majorHAnsi"/>
                  <w:sz w:val="20"/>
                  <w:szCs w:val="20"/>
                </w:rPr>
                <w:t>MATH F156X</w:t>
              </w:r>
            </w:hyperlink>
            <w:r w:rsidRPr="000B3086">
              <w:rPr>
                <w:rFonts w:asciiTheme="majorHAnsi" w:hAnsiTheme="majorHAnsi"/>
                <w:sz w:val="20"/>
                <w:szCs w:val="20"/>
              </w:rPr>
              <w:t xml:space="preserve">, </w:t>
            </w:r>
            <w:hyperlink r:id="rId105" w:tooltip="MATH F230X" w:history="1">
              <w:r w:rsidRPr="000B3086">
                <w:rPr>
                  <w:rStyle w:val="Hyperlink"/>
                  <w:rFonts w:asciiTheme="majorHAnsi" w:hAnsiTheme="majorHAnsi"/>
                  <w:sz w:val="20"/>
                  <w:szCs w:val="20"/>
                </w:rPr>
                <w:t>MATH F230X</w:t>
              </w:r>
            </w:hyperlink>
            <w:r w:rsidRPr="000B3086">
              <w:rPr>
                <w:rFonts w:asciiTheme="majorHAnsi" w:hAnsiTheme="majorHAnsi"/>
                <w:sz w:val="20"/>
                <w:szCs w:val="20"/>
              </w:rPr>
              <w:t xml:space="preserve">, </w:t>
            </w:r>
            <w:hyperlink r:id="rId106" w:tooltip="MATH F251X" w:history="1">
              <w:r w:rsidRPr="000B3086">
                <w:rPr>
                  <w:rStyle w:val="Hyperlink"/>
                  <w:rFonts w:asciiTheme="majorHAnsi" w:hAnsiTheme="majorHAnsi"/>
                  <w:sz w:val="20"/>
                  <w:szCs w:val="20"/>
                </w:rPr>
                <w:t>MATH F251X</w:t>
              </w:r>
            </w:hyperlink>
            <w:r w:rsidRPr="000B3086">
              <w:rPr>
                <w:rFonts w:asciiTheme="majorHAnsi" w:hAnsiTheme="majorHAnsi"/>
                <w:sz w:val="20"/>
                <w:szCs w:val="20"/>
              </w:rPr>
              <w:t xml:space="preserve">, </w:t>
            </w:r>
            <w:hyperlink r:id="rId107" w:tooltip="MATH F252X" w:history="1">
              <w:r w:rsidRPr="000B3086">
                <w:rPr>
                  <w:rStyle w:val="Hyperlink"/>
                  <w:rFonts w:asciiTheme="majorHAnsi" w:hAnsiTheme="majorHAnsi"/>
                  <w:sz w:val="20"/>
                  <w:szCs w:val="20"/>
                </w:rPr>
                <w:t>MATH F252X</w:t>
              </w:r>
            </w:hyperlink>
            <w:r w:rsidRPr="000B3086">
              <w:rPr>
                <w:rFonts w:asciiTheme="majorHAnsi" w:hAnsiTheme="majorHAnsi"/>
                <w:sz w:val="20"/>
                <w:szCs w:val="20"/>
              </w:rPr>
              <w:t xml:space="preserve">, </w:t>
            </w:r>
            <w:hyperlink r:id="rId108" w:tooltip="MATH F253X" w:history="1">
              <w:r w:rsidRPr="000B3086">
                <w:rPr>
                  <w:rStyle w:val="Hyperlink"/>
                  <w:rFonts w:asciiTheme="majorHAnsi" w:hAnsiTheme="majorHAnsi"/>
                  <w:sz w:val="20"/>
                  <w:szCs w:val="20"/>
                </w:rPr>
                <w:t>MATH F253X</w:t>
              </w:r>
            </w:hyperlink>
            <w:r w:rsidRPr="000B3086">
              <w:rPr>
                <w:rFonts w:asciiTheme="majorHAnsi" w:hAnsiTheme="majorHAnsi"/>
                <w:sz w:val="20"/>
                <w:szCs w:val="20"/>
              </w:rPr>
              <w:t xml:space="preserve">, or </w:t>
            </w:r>
            <w:hyperlink r:id="rId109" w:tooltip="STAT F200X" w:history="1">
              <w:r w:rsidRPr="000B3086">
                <w:rPr>
                  <w:rStyle w:val="Hyperlink"/>
                  <w:rFonts w:asciiTheme="majorHAnsi" w:hAnsiTheme="majorHAnsi"/>
                  <w:sz w:val="20"/>
                  <w:szCs w:val="20"/>
                </w:rPr>
                <w:t>STAT F200X</w:t>
              </w:r>
            </w:hyperlink>
            <w:r w:rsidRPr="000B3086">
              <w:rPr>
                <w:rFonts w:asciiTheme="majorHAnsi" w:hAnsiTheme="majorHAnsi"/>
                <w:sz w:val="20"/>
                <w:szCs w:val="20"/>
              </w:rPr>
              <w:t xml:space="preserve"> or any math course having one of these as a prerequisite</w:t>
            </w:r>
          </w:p>
        </w:tc>
        <w:tc>
          <w:tcPr>
            <w:tcW w:w="1574" w:type="pct"/>
            <w:vAlign w:val="center"/>
            <w:hideMark/>
          </w:tcPr>
          <w:p w:rsidR="00E75B91" w:rsidRPr="000B3086" w:rsidRDefault="00E75B91" w:rsidP="00C072F5">
            <w:pPr>
              <w:spacing w:after="0" w:line="240" w:lineRule="auto"/>
              <w:rPr>
                <w:rFonts w:asciiTheme="majorHAnsi" w:hAnsiTheme="majorHAnsi"/>
                <w:sz w:val="16"/>
                <w:szCs w:val="16"/>
              </w:rPr>
            </w:pPr>
            <w:r w:rsidRPr="000B3086">
              <w:rPr>
                <w:rFonts w:asciiTheme="majorHAnsi" w:hAnsiTheme="majorHAnsi"/>
                <w:sz w:val="16"/>
                <w:szCs w:val="16"/>
              </w:rPr>
              <w:t>One 3-credit course at F100 level or above from math, computer sciences or statistics (excluding DEVM courses)</w:t>
            </w:r>
          </w:p>
        </w:tc>
      </w:tr>
      <w:tr w:rsidR="00E75B91" w:rsidRPr="003737E0" w:rsidTr="005F2E2D">
        <w:tc>
          <w:tcPr>
            <w:tcW w:w="1057" w:type="pct"/>
            <w:vAlign w:val="center"/>
            <w:hideMark/>
          </w:tcPr>
          <w:p w:rsidR="00E75B91" w:rsidRPr="00E75B91" w:rsidRDefault="00E75B91" w:rsidP="00C072F5">
            <w:pPr>
              <w:spacing w:after="0" w:line="240" w:lineRule="auto"/>
              <w:rPr>
                <w:rFonts w:asciiTheme="majorHAnsi" w:hAnsiTheme="majorHAnsi"/>
                <w:sz w:val="20"/>
                <w:szCs w:val="20"/>
              </w:rPr>
            </w:pPr>
            <w:r w:rsidRPr="00E75B91">
              <w:rPr>
                <w:rStyle w:val="Strong"/>
                <w:rFonts w:asciiTheme="majorHAnsi" w:hAnsiTheme="majorHAnsi"/>
                <w:sz w:val="20"/>
                <w:szCs w:val="20"/>
              </w:rPr>
              <w:t>Natural Sciences</w:t>
            </w:r>
          </w:p>
        </w:tc>
        <w:tc>
          <w:tcPr>
            <w:tcW w:w="2369" w:type="pct"/>
            <w:vAlign w:val="center"/>
            <w:hideMark/>
          </w:tcPr>
          <w:p w:rsidR="00E75B91" w:rsidRPr="000B3086" w:rsidRDefault="00E75B91" w:rsidP="00C072F5">
            <w:pPr>
              <w:spacing w:after="0" w:line="240" w:lineRule="auto"/>
              <w:rPr>
                <w:rFonts w:asciiTheme="majorHAnsi" w:hAnsiTheme="majorHAnsi"/>
                <w:sz w:val="20"/>
                <w:szCs w:val="20"/>
              </w:rPr>
            </w:pPr>
            <w:r w:rsidRPr="000B3086">
              <w:rPr>
                <w:rFonts w:asciiTheme="majorHAnsi" w:hAnsiTheme="majorHAnsi"/>
                <w:sz w:val="20"/>
                <w:szCs w:val="20"/>
              </w:rPr>
              <w:t xml:space="preserve">Complete two from the following: </w:t>
            </w:r>
            <w:hyperlink r:id="rId110" w:tooltip="ATM F101X" w:history="1">
              <w:r w:rsidRPr="000B3086">
                <w:rPr>
                  <w:rStyle w:val="Hyperlink"/>
                  <w:rFonts w:asciiTheme="majorHAnsi" w:hAnsiTheme="majorHAnsi"/>
                  <w:sz w:val="20"/>
                  <w:szCs w:val="20"/>
                </w:rPr>
                <w:t>ATM F101X</w:t>
              </w:r>
            </w:hyperlink>
            <w:r w:rsidRPr="000B3086">
              <w:rPr>
                <w:rFonts w:asciiTheme="majorHAnsi" w:hAnsiTheme="majorHAnsi"/>
                <w:sz w:val="20"/>
                <w:szCs w:val="20"/>
              </w:rPr>
              <w:t xml:space="preserve">, </w:t>
            </w:r>
            <w:hyperlink r:id="rId111" w:tooltip="BIOL F100X" w:history="1">
              <w:r w:rsidRPr="000B3086">
                <w:rPr>
                  <w:rStyle w:val="Hyperlink"/>
                  <w:rFonts w:asciiTheme="majorHAnsi" w:hAnsiTheme="majorHAnsi"/>
                  <w:sz w:val="20"/>
                  <w:szCs w:val="20"/>
                </w:rPr>
                <w:t>BIOL F100X</w:t>
              </w:r>
            </w:hyperlink>
            <w:r w:rsidRPr="000B3086">
              <w:rPr>
                <w:rFonts w:asciiTheme="majorHAnsi" w:hAnsiTheme="majorHAnsi"/>
                <w:sz w:val="20"/>
                <w:szCs w:val="20"/>
              </w:rPr>
              <w:t xml:space="preserve">, </w:t>
            </w:r>
            <w:hyperlink r:id="rId112" w:tooltip="BIOL F103X" w:history="1">
              <w:r w:rsidRPr="000B3086">
                <w:rPr>
                  <w:rStyle w:val="Hyperlink"/>
                  <w:rFonts w:asciiTheme="majorHAnsi" w:hAnsiTheme="majorHAnsi"/>
                  <w:sz w:val="20"/>
                  <w:szCs w:val="20"/>
                </w:rPr>
                <w:t>BIOL F103X</w:t>
              </w:r>
            </w:hyperlink>
            <w:r w:rsidRPr="000B3086">
              <w:rPr>
                <w:rFonts w:asciiTheme="majorHAnsi" w:hAnsiTheme="majorHAnsi"/>
                <w:sz w:val="20"/>
                <w:szCs w:val="20"/>
              </w:rPr>
              <w:t xml:space="preserve">, </w:t>
            </w:r>
            <w:hyperlink r:id="rId113" w:tooltip="BIOL F104X" w:history="1">
              <w:r w:rsidRPr="000B3086">
                <w:rPr>
                  <w:rStyle w:val="Hyperlink"/>
                  <w:rFonts w:asciiTheme="majorHAnsi" w:hAnsiTheme="majorHAnsi"/>
                  <w:sz w:val="20"/>
                  <w:szCs w:val="20"/>
                </w:rPr>
                <w:t>BIOL F104X</w:t>
              </w:r>
            </w:hyperlink>
            <w:r w:rsidRPr="000B3086">
              <w:rPr>
                <w:rFonts w:asciiTheme="majorHAnsi" w:hAnsiTheme="majorHAnsi"/>
                <w:sz w:val="20"/>
                <w:szCs w:val="20"/>
              </w:rPr>
              <w:t xml:space="preserve">, </w:t>
            </w:r>
            <w:hyperlink r:id="rId114" w:tooltip="BIOL F115X" w:history="1">
              <w:r w:rsidRPr="000B3086">
                <w:rPr>
                  <w:rStyle w:val="Hyperlink"/>
                  <w:rFonts w:asciiTheme="majorHAnsi" w:hAnsiTheme="majorHAnsi"/>
                  <w:sz w:val="20"/>
                  <w:szCs w:val="20"/>
                </w:rPr>
                <w:t>BIOL F115X</w:t>
              </w:r>
            </w:hyperlink>
            <w:r w:rsidRPr="000B3086">
              <w:rPr>
                <w:rFonts w:asciiTheme="majorHAnsi" w:hAnsiTheme="majorHAnsi"/>
                <w:sz w:val="20"/>
                <w:szCs w:val="20"/>
              </w:rPr>
              <w:t xml:space="preserve">, </w:t>
            </w:r>
            <w:hyperlink r:id="rId115" w:tooltip="BIOL F116X" w:history="1">
              <w:r w:rsidRPr="000B3086">
                <w:rPr>
                  <w:rStyle w:val="Hyperlink"/>
                  <w:rFonts w:asciiTheme="majorHAnsi" w:hAnsiTheme="majorHAnsi"/>
                  <w:sz w:val="20"/>
                  <w:szCs w:val="20"/>
                </w:rPr>
                <w:t>BIOL F116X</w:t>
              </w:r>
            </w:hyperlink>
            <w:r w:rsidRPr="000B3086">
              <w:rPr>
                <w:rFonts w:asciiTheme="majorHAnsi" w:hAnsiTheme="majorHAnsi"/>
                <w:sz w:val="20"/>
                <w:szCs w:val="20"/>
              </w:rPr>
              <w:t xml:space="preserve">, </w:t>
            </w:r>
            <w:hyperlink r:id="rId116" w:tooltip="BIOL F120X" w:history="1">
              <w:r w:rsidRPr="000B3086">
                <w:rPr>
                  <w:rStyle w:val="Hyperlink"/>
                  <w:rFonts w:asciiTheme="majorHAnsi" w:hAnsiTheme="majorHAnsi"/>
                  <w:sz w:val="20"/>
                  <w:szCs w:val="20"/>
                </w:rPr>
                <w:t>BIOL F120X</w:t>
              </w:r>
            </w:hyperlink>
            <w:r w:rsidRPr="000B3086">
              <w:rPr>
                <w:rFonts w:asciiTheme="majorHAnsi" w:hAnsiTheme="majorHAnsi"/>
                <w:sz w:val="20"/>
                <w:szCs w:val="20"/>
              </w:rPr>
              <w:t xml:space="preserve">, </w:t>
            </w:r>
            <w:hyperlink r:id="rId117" w:tooltip="BIOL F213X" w:history="1">
              <w:r w:rsidRPr="000B3086">
                <w:rPr>
                  <w:rStyle w:val="Hyperlink"/>
                  <w:rFonts w:asciiTheme="majorHAnsi" w:hAnsiTheme="majorHAnsi"/>
                  <w:sz w:val="20"/>
                  <w:szCs w:val="20"/>
                </w:rPr>
                <w:t>BIOL F213X</w:t>
              </w:r>
            </w:hyperlink>
            <w:r w:rsidRPr="000B3086">
              <w:rPr>
                <w:rFonts w:asciiTheme="majorHAnsi" w:hAnsiTheme="majorHAnsi"/>
                <w:sz w:val="20"/>
                <w:szCs w:val="20"/>
              </w:rPr>
              <w:t xml:space="preserve">, </w:t>
            </w:r>
            <w:hyperlink r:id="rId118" w:tooltip="BIOL F214X" w:history="1">
              <w:r w:rsidRPr="000B3086">
                <w:rPr>
                  <w:rStyle w:val="Hyperlink"/>
                  <w:rFonts w:asciiTheme="majorHAnsi" w:hAnsiTheme="majorHAnsi"/>
                  <w:sz w:val="20"/>
                  <w:szCs w:val="20"/>
                </w:rPr>
                <w:t>BIOL F214X</w:t>
              </w:r>
            </w:hyperlink>
            <w:r w:rsidRPr="000B3086">
              <w:rPr>
                <w:rFonts w:asciiTheme="majorHAnsi" w:hAnsiTheme="majorHAnsi"/>
                <w:sz w:val="20"/>
                <w:szCs w:val="20"/>
              </w:rPr>
              <w:t xml:space="preserve">, </w:t>
            </w:r>
            <w:hyperlink r:id="rId119" w:tooltip="CHEM F100X" w:history="1">
              <w:r w:rsidRPr="000B3086">
                <w:rPr>
                  <w:rStyle w:val="Hyperlink"/>
                  <w:rFonts w:asciiTheme="majorHAnsi" w:hAnsiTheme="majorHAnsi"/>
                  <w:sz w:val="20"/>
                  <w:szCs w:val="20"/>
                </w:rPr>
                <w:t>CHEM F100X</w:t>
              </w:r>
            </w:hyperlink>
            <w:r w:rsidRPr="000B3086">
              <w:rPr>
                <w:rFonts w:asciiTheme="majorHAnsi" w:hAnsiTheme="majorHAnsi"/>
                <w:sz w:val="20"/>
                <w:szCs w:val="20"/>
              </w:rPr>
              <w:t xml:space="preserve">, </w:t>
            </w:r>
            <w:hyperlink r:id="rId120" w:tooltip="CHEM F103X" w:history="1">
              <w:r w:rsidRPr="000B3086">
                <w:rPr>
                  <w:rStyle w:val="Hyperlink"/>
                  <w:rFonts w:asciiTheme="majorHAnsi" w:hAnsiTheme="majorHAnsi"/>
                  <w:sz w:val="20"/>
                  <w:szCs w:val="20"/>
                </w:rPr>
                <w:t>CHEM F103X</w:t>
              </w:r>
            </w:hyperlink>
            <w:r w:rsidRPr="000B3086">
              <w:rPr>
                <w:rFonts w:asciiTheme="majorHAnsi" w:hAnsiTheme="majorHAnsi"/>
                <w:sz w:val="20"/>
                <w:szCs w:val="20"/>
              </w:rPr>
              <w:t xml:space="preserve">, </w:t>
            </w:r>
            <w:hyperlink r:id="rId121" w:tooltip="CHEM F104X" w:history="1">
              <w:r w:rsidRPr="000B3086">
                <w:rPr>
                  <w:rStyle w:val="Hyperlink"/>
                  <w:rFonts w:asciiTheme="majorHAnsi" w:hAnsiTheme="majorHAnsi"/>
                  <w:sz w:val="20"/>
                  <w:szCs w:val="20"/>
                </w:rPr>
                <w:t>CHEM F104X</w:t>
              </w:r>
            </w:hyperlink>
            <w:r w:rsidRPr="000B3086">
              <w:rPr>
                <w:rFonts w:asciiTheme="majorHAnsi" w:hAnsiTheme="majorHAnsi"/>
                <w:sz w:val="20"/>
                <w:szCs w:val="20"/>
              </w:rPr>
              <w:t xml:space="preserve">, </w:t>
            </w:r>
            <w:hyperlink r:id="rId122" w:tooltip="CHEM F105X" w:history="1">
              <w:r w:rsidRPr="000B3086">
                <w:rPr>
                  <w:rStyle w:val="Hyperlink"/>
                  <w:rFonts w:asciiTheme="majorHAnsi" w:hAnsiTheme="majorHAnsi"/>
                  <w:sz w:val="20"/>
                  <w:szCs w:val="20"/>
                </w:rPr>
                <w:t>CHEM F105X</w:t>
              </w:r>
            </w:hyperlink>
            <w:r w:rsidRPr="000B3086">
              <w:rPr>
                <w:rFonts w:asciiTheme="majorHAnsi" w:hAnsiTheme="majorHAnsi"/>
                <w:sz w:val="20"/>
                <w:szCs w:val="20"/>
              </w:rPr>
              <w:t xml:space="preserve">, </w:t>
            </w:r>
            <w:hyperlink r:id="rId123" w:tooltip="CHEM F106X" w:history="1">
              <w:r w:rsidRPr="000B3086">
                <w:rPr>
                  <w:rStyle w:val="Hyperlink"/>
                  <w:rFonts w:asciiTheme="majorHAnsi" w:hAnsiTheme="majorHAnsi"/>
                  <w:sz w:val="20"/>
                  <w:szCs w:val="20"/>
                </w:rPr>
                <w:t>CHEM F106X</w:t>
              </w:r>
            </w:hyperlink>
            <w:r w:rsidRPr="000B3086">
              <w:rPr>
                <w:rFonts w:asciiTheme="majorHAnsi" w:hAnsiTheme="majorHAnsi"/>
                <w:sz w:val="20"/>
                <w:szCs w:val="20"/>
              </w:rPr>
              <w:t xml:space="preserve">, </w:t>
            </w:r>
            <w:hyperlink r:id="rId124" w:tooltip="CHEM F111X" w:history="1">
              <w:r w:rsidRPr="000B3086">
                <w:rPr>
                  <w:rStyle w:val="Hyperlink"/>
                  <w:rFonts w:asciiTheme="majorHAnsi" w:hAnsiTheme="majorHAnsi"/>
                  <w:sz w:val="20"/>
                  <w:szCs w:val="20"/>
                </w:rPr>
                <w:t>CHEM F111X</w:t>
              </w:r>
            </w:hyperlink>
            <w:r w:rsidRPr="000B3086">
              <w:rPr>
                <w:rFonts w:asciiTheme="majorHAnsi" w:hAnsiTheme="majorHAnsi"/>
                <w:sz w:val="20"/>
                <w:szCs w:val="20"/>
              </w:rPr>
              <w:t xml:space="preserve">, </w:t>
            </w:r>
            <w:hyperlink r:id="rId125" w:tooltip="GEOG F111X" w:history="1">
              <w:r w:rsidRPr="000B3086">
                <w:rPr>
                  <w:rStyle w:val="Hyperlink"/>
                  <w:rFonts w:asciiTheme="majorHAnsi" w:hAnsiTheme="majorHAnsi"/>
                  <w:sz w:val="20"/>
                  <w:szCs w:val="20"/>
                </w:rPr>
                <w:t>GEOG F111X</w:t>
              </w:r>
            </w:hyperlink>
            <w:r w:rsidRPr="000B3086">
              <w:rPr>
                <w:rFonts w:asciiTheme="majorHAnsi" w:hAnsiTheme="majorHAnsi"/>
                <w:sz w:val="20"/>
                <w:szCs w:val="20"/>
              </w:rPr>
              <w:t xml:space="preserve">, </w:t>
            </w:r>
            <w:hyperlink r:id="rId126" w:tooltip="GEOS F100X" w:history="1">
              <w:r w:rsidRPr="000B3086">
                <w:rPr>
                  <w:rStyle w:val="Hyperlink"/>
                  <w:rFonts w:asciiTheme="majorHAnsi" w:hAnsiTheme="majorHAnsi"/>
                  <w:sz w:val="20"/>
                  <w:szCs w:val="20"/>
                </w:rPr>
                <w:t>GEOS F100X</w:t>
              </w:r>
            </w:hyperlink>
            <w:r w:rsidRPr="000B3086">
              <w:rPr>
                <w:rFonts w:asciiTheme="majorHAnsi" w:hAnsiTheme="majorHAnsi"/>
                <w:sz w:val="20"/>
                <w:szCs w:val="20"/>
              </w:rPr>
              <w:t xml:space="preserve">, </w:t>
            </w:r>
            <w:hyperlink r:id="rId127" w:tooltip="GEOS F101X" w:history="1">
              <w:r w:rsidRPr="000B3086">
                <w:rPr>
                  <w:rStyle w:val="Hyperlink"/>
                  <w:rFonts w:asciiTheme="majorHAnsi" w:hAnsiTheme="majorHAnsi"/>
                  <w:sz w:val="20"/>
                  <w:szCs w:val="20"/>
                </w:rPr>
                <w:t>GEOS F101X</w:t>
              </w:r>
            </w:hyperlink>
            <w:r w:rsidRPr="000B3086">
              <w:rPr>
                <w:rFonts w:asciiTheme="majorHAnsi" w:hAnsiTheme="majorHAnsi"/>
                <w:sz w:val="20"/>
                <w:szCs w:val="20"/>
              </w:rPr>
              <w:t xml:space="preserve">, </w:t>
            </w:r>
            <w:hyperlink r:id="rId128" w:tooltip="GEOS F106X" w:history="1">
              <w:r w:rsidRPr="000B3086">
                <w:rPr>
                  <w:rStyle w:val="Hyperlink"/>
                  <w:rFonts w:asciiTheme="majorHAnsi" w:hAnsiTheme="majorHAnsi"/>
                  <w:sz w:val="20"/>
                  <w:szCs w:val="20"/>
                </w:rPr>
                <w:t>GEOS F106X</w:t>
              </w:r>
            </w:hyperlink>
            <w:r w:rsidRPr="000B3086">
              <w:rPr>
                <w:rFonts w:asciiTheme="majorHAnsi" w:hAnsiTheme="majorHAnsi"/>
                <w:sz w:val="20"/>
                <w:szCs w:val="20"/>
              </w:rPr>
              <w:t xml:space="preserve">, </w:t>
            </w:r>
            <w:hyperlink r:id="rId129" w:tooltip="GEOS F112X" w:history="1">
              <w:r w:rsidRPr="000B3086">
                <w:rPr>
                  <w:rStyle w:val="Hyperlink"/>
                  <w:rFonts w:asciiTheme="majorHAnsi" w:hAnsiTheme="majorHAnsi"/>
                  <w:sz w:val="20"/>
                  <w:szCs w:val="20"/>
                </w:rPr>
                <w:t>GEOS F112X</w:t>
              </w:r>
            </w:hyperlink>
            <w:r w:rsidRPr="000B3086">
              <w:rPr>
                <w:rFonts w:asciiTheme="majorHAnsi" w:hAnsiTheme="majorHAnsi"/>
                <w:sz w:val="20"/>
                <w:szCs w:val="20"/>
              </w:rPr>
              <w:t xml:space="preserve">, </w:t>
            </w:r>
            <w:hyperlink r:id="rId130" w:tooltip="GEOS F120X" w:history="1">
              <w:r w:rsidRPr="000B3086">
                <w:rPr>
                  <w:rStyle w:val="Hyperlink"/>
                  <w:rFonts w:asciiTheme="majorHAnsi" w:hAnsiTheme="majorHAnsi"/>
                  <w:sz w:val="20"/>
                  <w:szCs w:val="20"/>
                </w:rPr>
                <w:t>GEOS F120X</w:t>
              </w:r>
            </w:hyperlink>
            <w:r w:rsidRPr="000B3086">
              <w:rPr>
                <w:rFonts w:asciiTheme="majorHAnsi" w:hAnsiTheme="majorHAnsi"/>
                <w:sz w:val="20"/>
                <w:szCs w:val="20"/>
              </w:rPr>
              <w:t xml:space="preserve">, </w:t>
            </w:r>
            <w:hyperlink r:id="rId131" w:tooltip="MSL F111X" w:history="1">
              <w:r w:rsidRPr="000B3086">
                <w:rPr>
                  <w:rStyle w:val="Hyperlink"/>
                  <w:rFonts w:asciiTheme="majorHAnsi" w:hAnsiTheme="majorHAnsi"/>
                  <w:sz w:val="20"/>
                  <w:szCs w:val="20"/>
                </w:rPr>
                <w:t>MSL F111X</w:t>
              </w:r>
            </w:hyperlink>
            <w:r w:rsidRPr="000B3086">
              <w:rPr>
                <w:rFonts w:asciiTheme="majorHAnsi" w:hAnsiTheme="majorHAnsi"/>
                <w:sz w:val="20"/>
                <w:szCs w:val="20"/>
              </w:rPr>
              <w:t xml:space="preserve">, </w:t>
            </w:r>
            <w:hyperlink r:id="rId132" w:tooltip="PHYS F102X" w:history="1">
              <w:r w:rsidRPr="000B3086">
                <w:rPr>
                  <w:rStyle w:val="Hyperlink"/>
                  <w:rFonts w:asciiTheme="majorHAnsi" w:hAnsiTheme="majorHAnsi"/>
                  <w:sz w:val="20"/>
                  <w:szCs w:val="20"/>
                </w:rPr>
                <w:t>PHYS F102X</w:t>
              </w:r>
            </w:hyperlink>
            <w:r w:rsidRPr="000B3086">
              <w:rPr>
                <w:rFonts w:asciiTheme="majorHAnsi" w:hAnsiTheme="majorHAnsi"/>
                <w:sz w:val="20"/>
                <w:szCs w:val="20"/>
              </w:rPr>
              <w:t xml:space="preserve">, </w:t>
            </w:r>
            <w:hyperlink r:id="rId133" w:tooltip="PHYS F103X" w:history="1">
              <w:r w:rsidRPr="000B3086">
                <w:rPr>
                  <w:rStyle w:val="Hyperlink"/>
                  <w:rFonts w:asciiTheme="majorHAnsi" w:hAnsiTheme="majorHAnsi"/>
                  <w:sz w:val="20"/>
                  <w:szCs w:val="20"/>
                </w:rPr>
                <w:t>PHYS F103X</w:t>
              </w:r>
            </w:hyperlink>
            <w:r w:rsidRPr="000B3086">
              <w:rPr>
                <w:rFonts w:asciiTheme="majorHAnsi" w:hAnsiTheme="majorHAnsi"/>
                <w:sz w:val="20"/>
                <w:szCs w:val="20"/>
              </w:rPr>
              <w:t xml:space="preserve">, </w:t>
            </w:r>
            <w:hyperlink r:id="rId134" w:tooltip="PHYS F104X" w:history="1">
              <w:r w:rsidRPr="000B3086">
                <w:rPr>
                  <w:rStyle w:val="Hyperlink"/>
                  <w:rFonts w:asciiTheme="majorHAnsi" w:hAnsiTheme="majorHAnsi"/>
                  <w:sz w:val="20"/>
                  <w:szCs w:val="20"/>
                </w:rPr>
                <w:t>PHYS F104X</w:t>
              </w:r>
            </w:hyperlink>
            <w:r w:rsidRPr="000B3086">
              <w:rPr>
                <w:rFonts w:asciiTheme="majorHAnsi" w:hAnsiTheme="majorHAnsi"/>
                <w:sz w:val="20"/>
                <w:szCs w:val="20"/>
              </w:rPr>
              <w:t xml:space="preserve">, </w:t>
            </w:r>
            <w:hyperlink r:id="rId135" w:tooltip="PHYS F115X" w:history="1">
              <w:r w:rsidRPr="000B3086">
                <w:rPr>
                  <w:rStyle w:val="Hyperlink"/>
                  <w:rFonts w:asciiTheme="majorHAnsi" w:hAnsiTheme="majorHAnsi"/>
                  <w:sz w:val="20"/>
                  <w:szCs w:val="20"/>
                </w:rPr>
                <w:t>PHYS F115X</w:t>
              </w:r>
            </w:hyperlink>
            <w:r w:rsidRPr="000B3086">
              <w:rPr>
                <w:rFonts w:asciiTheme="majorHAnsi" w:hAnsiTheme="majorHAnsi"/>
                <w:sz w:val="20"/>
                <w:szCs w:val="20"/>
              </w:rPr>
              <w:t xml:space="preserve">, </w:t>
            </w:r>
            <w:hyperlink r:id="rId136" w:tooltip="PHYS F175X" w:history="1">
              <w:r w:rsidRPr="000B3086">
                <w:rPr>
                  <w:rStyle w:val="Hyperlink"/>
                  <w:rFonts w:asciiTheme="majorHAnsi" w:hAnsiTheme="majorHAnsi"/>
                  <w:sz w:val="20"/>
                  <w:szCs w:val="20"/>
                </w:rPr>
                <w:t>PHYS F175X</w:t>
              </w:r>
            </w:hyperlink>
            <w:r w:rsidRPr="000B3086">
              <w:rPr>
                <w:rFonts w:asciiTheme="majorHAnsi" w:hAnsiTheme="majorHAnsi"/>
                <w:sz w:val="20"/>
                <w:szCs w:val="20"/>
              </w:rPr>
              <w:t xml:space="preserve">, </w:t>
            </w:r>
            <w:hyperlink r:id="rId137" w:tooltip="PHYS F211X" w:history="1">
              <w:r w:rsidRPr="000B3086">
                <w:rPr>
                  <w:rStyle w:val="Hyperlink"/>
                  <w:rFonts w:asciiTheme="majorHAnsi" w:hAnsiTheme="majorHAnsi"/>
                  <w:sz w:val="20"/>
                  <w:szCs w:val="20"/>
                </w:rPr>
                <w:t>PHYS F211X</w:t>
              </w:r>
            </w:hyperlink>
            <w:r w:rsidRPr="000B3086">
              <w:rPr>
                <w:rFonts w:asciiTheme="majorHAnsi" w:hAnsiTheme="majorHAnsi"/>
                <w:sz w:val="20"/>
                <w:szCs w:val="20"/>
              </w:rPr>
              <w:t xml:space="preserve">, </w:t>
            </w:r>
            <w:hyperlink r:id="rId138" w:tooltip="PHYS F212X" w:history="1">
              <w:r w:rsidRPr="000B3086">
                <w:rPr>
                  <w:rStyle w:val="Hyperlink"/>
                  <w:rFonts w:asciiTheme="majorHAnsi" w:hAnsiTheme="majorHAnsi"/>
                  <w:sz w:val="20"/>
                  <w:szCs w:val="20"/>
                </w:rPr>
                <w:t>PHYS F212X</w:t>
              </w:r>
            </w:hyperlink>
            <w:r w:rsidRPr="000B3086">
              <w:rPr>
                <w:rFonts w:asciiTheme="majorHAnsi" w:hAnsiTheme="majorHAnsi"/>
                <w:sz w:val="20"/>
                <w:szCs w:val="20"/>
              </w:rPr>
              <w:t xml:space="preserve">, </w:t>
            </w:r>
            <w:hyperlink r:id="rId139" w:tooltip="PHYS F213X" w:history="1">
              <w:r w:rsidRPr="000B3086">
                <w:rPr>
                  <w:rStyle w:val="Hyperlink"/>
                  <w:rFonts w:asciiTheme="majorHAnsi" w:hAnsiTheme="majorHAnsi"/>
                  <w:sz w:val="20"/>
                  <w:szCs w:val="20"/>
                </w:rPr>
                <w:t>PHYS F213X</w:t>
              </w:r>
            </w:hyperlink>
          </w:p>
        </w:tc>
        <w:tc>
          <w:tcPr>
            <w:tcW w:w="1574" w:type="pct"/>
            <w:vAlign w:val="center"/>
            <w:hideMark/>
          </w:tcPr>
          <w:p w:rsidR="00E75B91" w:rsidRPr="000B3086" w:rsidRDefault="00E75B91" w:rsidP="00C072F5">
            <w:pPr>
              <w:spacing w:after="0" w:line="240" w:lineRule="auto"/>
              <w:rPr>
                <w:rFonts w:asciiTheme="majorHAnsi" w:hAnsiTheme="majorHAnsi"/>
                <w:sz w:val="16"/>
                <w:szCs w:val="16"/>
              </w:rPr>
            </w:pPr>
            <w:r w:rsidRPr="000B3086">
              <w:rPr>
                <w:rFonts w:asciiTheme="majorHAnsi" w:hAnsiTheme="majorHAnsi"/>
                <w:sz w:val="16"/>
                <w:szCs w:val="16"/>
              </w:rPr>
              <w:t>No additional natural science unless required by the major or minor</w:t>
            </w:r>
          </w:p>
        </w:tc>
      </w:tr>
      <w:tr w:rsidR="00E75B91" w:rsidRPr="003737E0" w:rsidTr="005F2E2D">
        <w:tc>
          <w:tcPr>
            <w:tcW w:w="1057" w:type="pct"/>
            <w:vAlign w:val="center"/>
            <w:hideMark/>
          </w:tcPr>
          <w:p w:rsidR="00E75B91" w:rsidRPr="00E75B91" w:rsidRDefault="00E75B91" w:rsidP="00C072F5">
            <w:pPr>
              <w:spacing w:after="0" w:line="240" w:lineRule="auto"/>
              <w:rPr>
                <w:rFonts w:asciiTheme="majorHAnsi" w:hAnsiTheme="majorHAnsi"/>
                <w:sz w:val="20"/>
                <w:szCs w:val="20"/>
              </w:rPr>
            </w:pPr>
            <w:r w:rsidRPr="00E75B91">
              <w:rPr>
                <w:rStyle w:val="Strong"/>
                <w:rFonts w:asciiTheme="majorHAnsi" w:hAnsiTheme="majorHAnsi"/>
                <w:sz w:val="20"/>
                <w:szCs w:val="20"/>
              </w:rPr>
              <w:t>Other</w:t>
            </w:r>
          </w:p>
        </w:tc>
        <w:tc>
          <w:tcPr>
            <w:tcW w:w="2369" w:type="pct"/>
            <w:vAlign w:val="center"/>
            <w:hideMark/>
          </w:tcPr>
          <w:p w:rsidR="00E75B91" w:rsidRPr="000B3086" w:rsidRDefault="00E75B91" w:rsidP="00C072F5">
            <w:pPr>
              <w:spacing w:after="0" w:line="240" w:lineRule="auto"/>
              <w:rPr>
                <w:rFonts w:asciiTheme="majorHAnsi" w:hAnsiTheme="majorHAnsi"/>
                <w:sz w:val="20"/>
                <w:szCs w:val="20"/>
              </w:rPr>
            </w:pPr>
            <w:r w:rsidRPr="000B3086">
              <w:rPr>
                <w:rFonts w:asciiTheme="majorHAnsi" w:hAnsiTheme="majorHAnsi"/>
                <w:sz w:val="20"/>
                <w:szCs w:val="20"/>
              </w:rPr>
              <w:t>One additional Arts, Humanities or Social Sciences from the lists above.</w:t>
            </w:r>
          </w:p>
        </w:tc>
        <w:tc>
          <w:tcPr>
            <w:tcW w:w="1574" w:type="pct"/>
            <w:vAlign w:val="center"/>
            <w:hideMark/>
          </w:tcPr>
          <w:p w:rsidR="00E75B91" w:rsidRPr="000B3086" w:rsidRDefault="00E75B91" w:rsidP="00C072F5">
            <w:pPr>
              <w:spacing w:after="0" w:line="240" w:lineRule="auto"/>
              <w:rPr>
                <w:rFonts w:asciiTheme="majorHAnsi" w:hAnsiTheme="majorHAnsi"/>
                <w:sz w:val="16"/>
                <w:szCs w:val="16"/>
              </w:rPr>
            </w:pPr>
            <w:r w:rsidRPr="000B3086">
              <w:rPr>
                <w:rFonts w:asciiTheme="majorHAnsi" w:hAnsiTheme="majorHAnsi"/>
                <w:sz w:val="16"/>
                <w:szCs w:val="16"/>
              </w:rPr>
              <w:t>B.F.A. general requirements are the same as the requirements for the B.A. degree except a minor is not required for the B.F.A.</w:t>
            </w:r>
          </w:p>
        </w:tc>
      </w:tr>
      <w:tr w:rsidR="00E75B91" w:rsidRPr="003737E0" w:rsidTr="005F2E2D">
        <w:trPr>
          <w:trHeight w:val="351"/>
        </w:trPr>
        <w:tc>
          <w:tcPr>
            <w:tcW w:w="1057" w:type="pct"/>
            <w:vAlign w:val="bottom"/>
            <w:hideMark/>
          </w:tcPr>
          <w:p w:rsidR="00E75B91" w:rsidRPr="00E75B91" w:rsidRDefault="00E75B91" w:rsidP="00E75B91">
            <w:pPr>
              <w:spacing w:after="0" w:line="240" w:lineRule="auto"/>
              <w:rPr>
                <w:rFonts w:asciiTheme="majorHAnsi" w:hAnsiTheme="majorHAnsi"/>
                <w:sz w:val="20"/>
                <w:szCs w:val="20"/>
              </w:rPr>
            </w:pPr>
            <w:r w:rsidRPr="00E75B91">
              <w:rPr>
                <w:rStyle w:val="Strong"/>
                <w:rFonts w:asciiTheme="majorHAnsi" w:hAnsiTheme="majorHAnsi"/>
                <w:sz w:val="20"/>
                <w:szCs w:val="20"/>
              </w:rPr>
              <w:t>Total Required</w:t>
            </w:r>
          </w:p>
        </w:tc>
        <w:tc>
          <w:tcPr>
            <w:tcW w:w="2369" w:type="pct"/>
            <w:vAlign w:val="bottom"/>
            <w:hideMark/>
          </w:tcPr>
          <w:p w:rsidR="00E75B91" w:rsidRPr="00E75B91" w:rsidRDefault="00E75B91" w:rsidP="00E75B91">
            <w:pPr>
              <w:spacing w:after="0" w:line="240" w:lineRule="auto"/>
              <w:rPr>
                <w:rFonts w:asciiTheme="majorHAnsi" w:hAnsiTheme="majorHAnsi"/>
                <w:sz w:val="20"/>
                <w:szCs w:val="20"/>
              </w:rPr>
            </w:pPr>
          </w:p>
        </w:tc>
        <w:tc>
          <w:tcPr>
            <w:tcW w:w="1574" w:type="pct"/>
            <w:vAlign w:val="bottom"/>
            <w:hideMark/>
          </w:tcPr>
          <w:p w:rsidR="00E75B91" w:rsidRPr="00E75B91" w:rsidRDefault="00E75B91" w:rsidP="00E75B91">
            <w:pPr>
              <w:spacing w:after="0" w:line="240" w:lineRule="auto"/>
              <w:rPr>
                <w:rFonts w:asciiTheme="majorHAnsi" w:hAnsiTheme="majorHAnsi"/>
                <w:b/>
                <w:sz w:val="20"/>
                <w:szCs w:val="20"/>
              </w:rPr>
            </w:pPr>
            <w:r w:rsidRPr="00E75B91">
              <w:rPr>
                <w:rFonts w:asciiTheme="majorHAnsi" w:hAnsiTheme="majorHAnsi"/>
                <w:b/>
                <w:sz w:val="20"/>
                <w:szCs w:val="20"/>
              </w:rPr>
              <w:t>38-44 credits</w:t>
            </w:r>
          </w:p>
        </w:tc>
      </w:tr>
    </w:tbl>
    <w:p w:rsidR="00136967" w:rsidRDefault="00136967" w:rsidP="00136967">
      <w:pPr>
        <w:spacing w:after="0" w:line="240" w:lineRule="auto"/>
        <w:rPr>
          <w:rFonts w:asciiTheme="majorHAnsi" w:hAnsiTheme="majorHAnsi"/>
          <w:i/>
          <w:sz w:val="20"/>
          <w:szCs w:val="20"/>
        </w:rPr>
      </w:pPr>
      <w:r w:rsidRPr="00414BD4">
        <w:rPr>
          <w:rFonts w:asciiTheme="majorHAnsi" w:hAnsiTheme="majorHAnsi"/>
          <w:i/>
          <w:sz w:val="20"/>
          <w:szCs w:val="20"/>
        </w:rPr>
        <w:t>*</w:t>
      </w:r>
      <w:r>
        <w:rPr>
          <w:rFonts w:asciiTheme="majorHAnsi" w:hAnsiTheme="majorHAnsi"/>
          <w:i/>
          <w:sz w:val="20"/>
          <w:szCs w:val="20"/>
        </w:rPr>
        <w:t>Political Science</w:t>
      </w:r>
      <w:r w:rsidRPr="00414BD4">
        <w:rPr>
          <w:rFonts w:asciiTheme="majorHAnsi" w:hAnsiTheme="majorHAnsi"/>
          <w:i/>
          <w:sz w:val="20"/>
          <w:szCs w:val="20"/>
        </w:rPr>
        <w:t xml:space="preserve"> degree requirements: </w:t>
      </w:r>
      <w:r>
        <w:rPr>
          <w:rFonts w:asciiTheme="majorHAnsi" w:hAnsiTheme="majorHAnsi"/>
          <w:i/>
          <w:sz w:val="20"/>
          <w:szCs w:val="20"/>
        </w:rPr>
        <w:t>HIST100X/PS100X</w:t>
      </w:r>
      <w:r w:rsidRPr="00414BD4">
        <w:rPr>
          <w:rFonts w:asciiTheme="majorHAnsi" w:hAnsiTheme="majorHAnsi"/>
          <w:i/>
          <w:sz w:val="20"/>
          <w:szCs w:val="20"/>
        </w:rPr>
        <w:t xml:space="preserve"> as </w:t>
      </w:r>
      <w:r w:rsidR="00ED6AF3">
        <w:rPr>
          <w:rFonts w:asciiTheme="majorHAnsi" w:hAnsiTheme="majorHAnsi"/>
          <w:i/>
          <w:sz w:val="20"/>
          <w:szCs w:val="20"/>
        </w:rPr>
        <w:t>GER</w:t>
      </w:r>
    </w:p>
    <w:p w:rsidR="00136967" w:rsidRPr="00414BD4" w:rsidRDefault="00136967" w:rsidP="00136967">
      <w:pPr>
        <w:spacing w:after="0" w:line="240" w:lineRule="auto"/>
        <w:rPr>
          <w:rFonts w:asciiTheme="majorHAnsi" w:hAnsiTheme="majorHAnsi"/>
          <w:i/>
          <w:sz w:val="20"/>
          <w:szCs w:val="20"/>
        </w:rPr>
      </w:pPr>
      <w:r w:rsidRPr="00414BD4">
        <w:rPr>
          <w:rFonts w:asciiTheme="majorHAnsi" w:hAnsiTheme="majorHAnsi"/>
          <w:i/>
          <w:sz w:val="20"/>
          <w:szCs w:val="20"/>
        </w:rPr>
        <w:t>*</w:t>
      </w:r>
      <w:r>
        <w:rPr>
          <w:rFonts w:asciiTheme="majorHAnsi" w:hAnsiTheme="majorHAnsi"/>
          <w:i/>
          <w:sz w:val="20"/>
          <w:szCs w:val="20"/>
        </w:rPr>
        <w:t>*Political Science</w:t>
      </w:r>
      <w:r w:rsidRPr="00414BD4">
        <w:rPr>
          <w:rFonts w:asciiTheme="majorHAnsi" w:hAnsiTheme="majorHAnsi"/>
          <w:i/>
          <w:sz w:val="20"/>
          <w:szCs w:val="20"/>
        </w:rPr>
        <w:t xml:space="preserve"> degree requirements: </w:t>
      </w:r>
      <w:r>
        <w:rPr>
          <w:rFonts w:asciiTheme="majorHAnsi" w:hAnsiTheme="majorHAnsi"/>
          <w:i/>
          <w:sz w:val="20"/>
          <w:szCs w:val="20"/>
        </w:rPr>
        <w:t>PS300X</w:t>
      </w:r>
      <w:r w:rsidRPr="00414BD4">
        <w:rPr>
          <w:rFonts w:asciiTheme="majorHAnsi" w:hAnsiTheme="majorHAnsi"/>
          <w:i/>
          <w:sz w:val="20"/>
          <w:szCs w:val="20"/>
        </w:rPr>
        <w:t xml:space="preserve"> as </w:t>
      </w:r>
      <w:r w:rsidR="00ED6AF3">
        <w:rPr>
          <w:rFonts w:asciiTheme="majorHAnsi" w:hAnsiTheme="majorHAnsi"/>
          <w:i/>
          <w:sz w:val="20"/>
          <w:szCs w:val="20"/>
        </w:rPr>
        <w:t>GER</w:t>
      </w:r>
    </w:p>
    <w:p w:rsidR="00136967" w:rsidRPr="00414BD4" w:rsidRDefault="00136967" w:rsidP="00136967">
      <w:pPr>
        <w:spacing w:after="0" w:line="240" w:lineRule="auto"/>
        <w:rPr>
          <w:rFonts w:asciiTheme="majorHAnsi" w:hAnsiTheme="majorHAnsi"/>
          <w:i/>
          <w:sz w:val="20"/>
          <w:szCs w:val="20"/>
        </w:rPr>
      </w:pPr>
    </w:p>
    <w:p w:rsidR="00503961" w:rsidRDefault="00503961" w:rsidP="00E75B91">
      <w:pPr>
        <w:spacing w:after="0" w:line="240" w:lineRule="auto"/>
        <w:rPr>
          <w:rFonts w:asciiTheme="majorHAnsi" w:hAnsiTheme="majorHAnsi"/>
        </w:rPr>
      </w:pPr>
    </w:p>
    <w:p w:rsidR="00503961" w:rsidRDefault="00503961" w:rsidP="00E75B91">
      <w:pPr>
        <w:spacing w:after="0" w:line="240" w:lineRule="auto"/>
        <w:rPr>
          <w:rFonts w:asciiTheme="majorHAnsi" w:hAnsiTheme="majorHAnsi"/>
        </w:rPr>
      </w:pPr>
    </w:p>
    <w:p w:rsidR="00DD06F8" w:rsidRPr="00E75B91" w:rsidRDefault="00DD06F8" w:rsidP="00E75B91">
      <w:pPr>
        <w:spacing w:after="0" w:line="240" w:lineRule="auto"/>
        <w:rPr>
          <w:rFonts w:asciiTheme="majorHAnsi" w:hAnsiTheme="majorHAnsi"/>
        </w:rPr>
      </w:pPr>
      <w:r w:rsidRPr="00E75B91">
        <w:rPr>
          <w:rFonts w:asciiTheme="majorHAnsi" w:hAnsiTheme="majorHAnsi"/>
        </w:rPr>
        <w:tab/>
      </w:r>
    </w:p>
    <w:p w:rsidR="00DD06F8" w:rsidRPr="00E75B91" w:rsidRDefault="00DD06F8" w:rsidP="00E75B91">
      <w:pPr>
        <w:spacing w:after="0" w:line="240" w:lineRule="auto"/>
        <w:rPr>
          <w:rFonts w:asciiTheme="majorHAnsi" w:hAnsiTheme="majorHAnsi"/>
          <w:b/>
        </w:rPr>
      </w:pPr>
      <w:r w:rsidRPr="00E75B91">
        <w:rPr>
          <w:rFonts w:asciiTheme="majorHAnsi" w:hAnsiTheme="majorHAnsi"/>
          <w:b/>
        </w:rPr>
        <w:lastRenderedPageBreak/>
        <w:t xml:space="preserve">Beyond </w:t>
      </w:r>
      <w:r w:rsidR="00ED6AF3">
        <w:rPr>
          <w:rFonts w:asciiTheme="majorHAnsi" w:hAnsiTheme="majorHAnsi"/>
          <w:b/>
        </w:rPr>
        <w:t>GER</w:t>
      </w:r>
      <w:r w:rsidRPr="00E75B91">
        <w:rPr>
          <w:rFonts w:asciiTheme="majorHAnsi" w:hAnsiTheme="majorHAnsi"/>
          <w:b/>
        </w:rPr>
        <w:tab/>
      </w:r>
    </w:p>
    <w:p w:rsidR="00DD06F8" w:rsidRPr="00E75B91" w:rsidRDefault="00E75B91" w:rsidP="00E75B91">
      <w:pPr>
        <w:spacing w:after="0" w:line="240" w:lineRule="auto"/>
        <w:rPr>
          <w:rFonts w:asciiTheme="majorHAnsi" w:hAnsiTheme="majorHAnsi"/>
          <w:b/>
        </w:rPr>
      </w:pPr>
      <w:r w:rsidRPr="008A44A5">
        <w:rPr>
          <w:rFonts w:asciiTheme="majorHAnsi" w:hAnsiTheme="majorHAnsi" w:cs="Arial"/>
          <w:sz w:val="20"/>
          <w:szCs w:val="20"/>
        </w:rPr>
        <w:t>MATH/CS/STAT</w:t>
      </w:r>
      <w:r>
        <w:rPr>
          <w:rFonts w:asciiTheme="majorHAnsi" w:hAnsiTheme="majorHAnsi"/>
        </w:rPr>
        <w:tab/>
      </w:r>
      <w:r w:rsidR="00B97AFA" w:rsidRPr="00E75B91">
        <w:rPr>
          <w:rFonts w:asciiTheme="majorHAnsi" w:hAnsiTheme="majorHAnsi"/>
        </w:rPr>
        <w:tab/>
      </w:r>
      <w:r w:rsidR="00B97AFA" w:rsidRPr="00E75B91">
        <w:rPr>
          <w:rFonts w:asciiTheme="majorHAnsi" w:hAnsiTheme="majorHAnsi"/>
        </w:rPr>
        <w:tab/>
      </w:r>
      <w:r w:rsidR="00B97AFA" w:rsidRPr="00E75B91">
        <w:rPr>
          <w:rFonts w:asciiTheme="majorHAnsi" w:hAnsiTheme="majorHAnsi"/>
        </w:rPr>
        <w:tab/>
      </w:r>
      <w:r w:rsidR="00B97AFA" w:rsidRPr="00E75B91">
        <w:rPr>
          <w:rFonts w:asciiTheme="majorHAnsi" w:hAnsiTheme="majorHAnsi"/>
        </w:rPr>
        <w:tab/>
      </w:r>
      <w:r w:rsidR="00B97AFA" w:rsidRPr="00E75B91">
        <w:rPr>
          <w:rFonts w:asciiTheme="majorHAnsi" w:hAnsiTheme="majorHAnsi"/>
        </w:rPr>
        <w:tab/>
      </w:r>
      <w:r w:rsidR="00B97AFA" w:rsidRPr="00E75B91">
        <w:rPr>
          <w:rFonts w:asciiTheme="majorHAnsi" w:hAnsiTheme="majorHAnsi"/>
        </w:rPr>
        <w:tab/>
      </w:r>
      <w:r w:rsidR="00B97AFA" w:rsidRPr="00E75B91">
        <w:rPr>
          <w:rFonts w:asciiTheme="majorHAnsi" w:hAnsiTheme="majorHAnsi"/>
        </w:rPr>
        <w:tab/>
      </w:r>
      <w:r w:rsidR="00B97AFA" w:rsidRPr="00E75B91">
        <w:rPr>
          <w:rFonts w:asciiTheme="majorHAnsi" w:hAnsiTheme="majorHAnsi"/>
        </w:rPr>
        <w:tab/>
      </w:r>
      <w:r w:rsidR="00B97AFA" w:rsidRPr="00E75B91">
        <w:rPr>
          <w:rFonts w:asciiTheme="majorHAnsi" w:hAnsiTheme="majorHAnsi"/>
        </w:rPr>
        <w:tab/>
      </w:r>
      <w:r>
        <w:rPr>
          <w:rFonts w:asciiTheme="majorHAnsi" w:hAnsiTheme="majorHAnsi"/>
        </w:rPr>
        <w:tab/>
      </w:r>
      <w:r w:rsidR="00B97AFA" w:rsidRPr="00E75B91">
        <w:rPr>
          <w:rFonts w:asciiTheme="majorHAnsi" w:hAnsiTheme="majorHAnsi"/>
          <w:b/>
        </w:rPr>
        <w:t>3 credits</w:t>
      </w:r>
    </w:p>
    <w:p w:rsidR="00DD06F8" w:rsidRPr="00E75B91" w:rsidRDefault="00DD06F8" w:rsidP="00E75B91">
      <w:pPr>
        <w:spacing w:after="0" w:line="240" w:lineRule="auto"/>
        <w:rPr>
          <w:rFonts w:asciiTheme="majorHAnsi" w:hAnsiTheme="majorHAnsi"/>
        </w:rPr>
      </w:pPr>
      <w:r w:rsidRPr="00E75B91">
        <w:rPr>
          <w:rFonts w:asciiTheme="majorHAnsi" w:hAnsiTheme="majorHAnsi"/>
        </w:rPr>
        <w:t>So</w:t>
      </w:r>
      <w:r w:rsidR="00C65595" w:rsidRPr="00E75B91">
        <w:rPr>
          <w:rFonts w:asciiTheme="majorHAnsi" w:hAnsiTheme="majorHAnsi"/>
        </w:rPr>
        <w:t>ci</w:t>
      </w:r>
      <w:r w:rsidR="00E75B91">
        <w:rPr>
          <w:rFonts w:asciiTheme="majorHAnsi" w:hAnsiTheme="majorHAnsi"/>
        </w:rPr>
        <w:t>al Science/Humanities complex /</w:t>
      </w:r>
      <w:r w:rsidRPr="00E75B91">
        <w:rPr>
          <w:rFonts w:asciiTheme="majorHAnsi" w:hAnsiTheme="majorHAnsi"/>
        </w:rPr>
        <w:t>18 credits</w:t>
      </w:r>
      <w:r w:rsidR="00C65595" w:rsidRPr="00E75B91">
        <w:rPr>
          <w:rFonts w:asciiTheme="majorHAnsi" w:hAnsiTheme="majorHAnsi"/>
        </w:rPr>
        <w:t xml:space="preserve"> required </w:t>
      </w:r>
      <w:r w:rsidR="00C65595" w:rsidRPr="00C01311">
        <w:rPr>
          <w:rFonts w:asciiTheme="majorHAnsi" w:hAnsiTheme="majorHAnsi"/>
        </w:rPr>
        <w:t xml:space="preserve">minus 3 credits of </w:t>
      </w:r>
      <w:r w:rsidR="00C01311" w:rsidRPr="00C01311">
        <w:rPr>
          <w:rFonts w:asciiTheme="majorHAnsi" w:hAnsiTheme="majorHAnsi"/>
        </w:rPr>
        <w:t>PS</w:t>
      </w:r>
      <w:r w:rsidR="00263128" w:rsidRPr="00E75B91">
        <w:rPr>
          <w:rFonts w:asciiTheme="majorHAnsi" w:hAnsiTheme="majorHAnsi"/>
        </w:rPr>
        <w:tab/>
      </w:r>
      <w:r w:rsidR="00B97AFA" w:rsidRPr="00E75B91">
        <w:rPr>
          <w:rFonts w:asciiTheme="majorHAnsi" w:hAnsiTheme="majorHAnsi"/>
        </w:rPr>
        <w:tab/>
      </w:r>
      <w:r w:rsidR="00263128" w:rsidRPr="00E75B91">
        <w:rPr>
          <w:rFonts w:asciiTheme="majorHAnsi" w:hAnsiTheme="majorHAnsi"/>
          <w:b/>
        </w:rPr>
        <w:t>1</w:t>
      </w:r>
      <w:r w:rsidR="00C65595" w:rsidRPr="00E75B91">
        <w:rPr>
          <w:rFonts w:asciiTheme="majorHAnsi" w:hAnsiTheme="majorHAnsi"/>
          <w:b/>
        </w:rPr>
        <w:t xml:space="preserve">5 </w:t>
      </w:r>
      <w:r w:rsidR="00263128" w:rsidRPr="00E75B91">
        <w:rPr>
          <w:rFonts w:asciiTheme="majorHAnsi" w:hAnsiTheme="majorHAnsi"/>
          <w:b/>
        </w:rPr>
        <w:t>credits</w:t>
      </w:r>
    </w:p>
    <w:p w:rsidR="00DD06F8" w:rsidRPr="00E75B91" w:rsidRDefault="00DD06F8" w:rsidP="00E75B91">
      <w:pPr>
        <w:spacing w:after="0" w:line="240" w:lineRule="auto"/>
        <w:rPr>
          <w:rFonts w:asciiTheme="majorHAnsi" w:hAnsiTheme="majorHAnsi"/>
        </w:rPr>
      </w:pPr>
      <w:r w:rsidRPr="00E75B91">
        <w:rPr>
          <w:rFonts w:asciiTheme="majorHAnsi" w:hAnsiTheme="majorHAnsi"/>
        </w:rPr>
        <w:t xml:space="preserve">Minor / </w:t>
      </w:r>
      <w:r w:rsidR="00263128" w:rsidRPr="00E75B91">
        <w:rPr>
          <w:rFonts w:asciiTheme="majorHAnsi" w:hAnsiTheme="majorHAnsi"/>
          <w:b/>
          <w:i/>
        </w:rPr>
        <w:t xml:space="preserve">Secondary Major </w:t>
      </w:r>
      <w:proofErr w:type="gramStart"/>
      <w:r w:rsidRPr="00E75B91">
        <w:rPr>
          <w:rFonts w:asciiTheme="majorHAnsi" w:hAnsiTheme="majorHAnsi"/>
          <w:b/>
          <w:i/>
        </w:rPr>
        <w:t>replace</w:t>
      </w:r>
      <w:r w:rsidR="00263128" w:rsidRPr="00E75B91">
        <w:rPr>
          <w:rFonts w:asciiTheme="majorHAnsi" w:hAnsiTheme="majorHAnsi"/>
          <w:b/>
          <w:i/>
        </w:rPr>
        <w:t>s</w:t>
      </w:r>
      <w:proofErr w:type="gramEnd"/>
      <w:r w:rsidR="00263128" w:rsidRPr="00E75B91">
        <w:rPr>
          <w:rFonts w:asciiTheme="majorHAnsi" w:hAnsiTheme="majorHAnsi"/>
          <w:b/>
          <w:i/>
        </w:rPr>
        <w:t xml:space="preserve"> </w:t>
      </w:r>
      <w:r w:rsidR="00B97AFA" w:rsidRPr="00E75B91">
        <w:rPr>
          <w:rFonts w:asciiTheme="majorHAnsi" w:hAnsiTheme="majorHAnsi"/>
          <w:b/>
          <w:i/>
        </w:rPr>
        <w:t xml:space="preserve">the </w:t>
      </w:r>
      <w:r w:rsidR="00263128" w:rsidRPr="00E75B91">
        <w:rPr>
          <w:rFonts w:asciiTheme="majorHAnsi" w:hAnsiTheme="majorHAnsi"/>
          <w:b/>
          <w:i/>
        </w:rPr>
        <w:t>need for minor</w:t>
      </w:r>
      <w:r w:rsidRPr="00E75B91">
        <w:rPr>
          <w:rFonts w:asciiTheme="majorHAnsi" w:hAnsiTheme="majorHAnsi"/>
        </w:rPr>
        <w:tab/>
      </w:r>
      <w:r w:rsidR="001D3479" w:rsidRPr="00E75B91">
        <w:rPr>
          <w:rFonts w:asciiTheme="majorHAnsi" w:hAnsiTheme="majorHAnsi"/>
        </w:rPr>
        <w:tab/>
      </w:r>
      <w:r w:rsidR="001D3479" w:rsidRPr="00E75B91">
        <w:rPr>
          <w:rFonts w:asciiTheme="majorHAnsi" w:hAnsiTheme="majorHAnsi"/>
        </w:rPr>
        <w:tab/>
      </w:r>
      <w:r w:rsidR="001D3479" w:rsidRPr="00E75B91">
        <w:rPr>
          <w:rFonts w:asciiTheme="majorHAnsi" w:hAnsiTheme="majorHAnsi"/>
        </w:rPr>
        <w:tab/>
      </w:r>
      <w:r w:rsidR="00E75B91">
        <w:rPr>
          <w:rFonts w:asciiTheme="majorHAnsi" w:hAnsiTheme="majorHAnsi"/>
        </w:rPr>
        <w:tab/>
      </w:r>
      <w:r w:rsidRPr="00E75B91">
        <w:rPr>
          <w:rFonts w:asciiTheme="majorHAnsi" w:hAnsiTheme="majorHAnsi"/>
          <w:b/>
        </w:rPr>
        <w:t>32</w:t>
      </w:r>
      <w:r w:rsidR="001A1446" w:rsidRPr="00E75B91">
        <w:rPr>
          <w:rFonts w:asciiTheme="majorHAnsi" w:hAnsiTheme="majorHAnsi"/>
          <w:b/>
        </w:rPr>
        <w:t>-39</w:t>
      </w:r>
      <w:r w:rsidRPr="00E75B91">
        <w:rPr>
          <w:rFonts w:asciiTheme="majorHAnsi" w:hAnsiTheme="majorHAnsi"/>
          <w:b/>
        </w:rPr>
        <w:t xml:space="preserve"> credits</w:t>
      </w:r>
    </w:p>
    <w:p w:rsidR="00E75B91" w:rsidRDefault="00E75B91" w:rsidP="00E75B91">
      <w:pPr>
        <w:spacing w:after="0" w:line="240" w:lineRule="auto"/>
        <w:rPr>
          <w:rFonts w:asciiTheme="majorHAnsi" w:hAnsiTheme="majorHAnsi"/>
          <w:b/>
        </w:rPr>
      </w:pPr>
    </w:p>
    <w:p w:rsidR="00DD06F8" w:rsidRPr="00E75B91" w:rsidRDefault="00DF23C8" w:rsidP="00E75B91">
      <w:pPr>
        <w:spacing w:after="0" w:line="240" w:lineRule="auto"/>
        <w:rPr>
          <w:rFonts w:asciiTheme="majorHAnsi" w:hAnsiTheme="majorHAnsi"/>
          <w:b/>
        </w:rPr>
      </w:pPr>
      <w:r w:rsidRPr="00E75B91">
        <w:rPr>
          <w:rFonts w:asciiTheme="majorHAnsi" w:hAnsiTheme="majorHAnsi"/>
          <w:b/>
        </w:rPr>
        <w:t xml:space="preserve">Political Science </w:t>
      </w:r>
      <w:r w:rsidR="002F00C7">
        <w:rPr>
          <w:rFonts w:asciiTheme="majorHAnsi" w:hAnsiTheme="majorHAnsi"/>
          <w:b/>
        </w:rPr>
        <w:t>Major</w:t>
      </w:r>
      <w:r w:rsidR="002F00C7">
        <w:rPr>
          <w:rFonts w:asciiTheme="majorHAnsi" w:hAnsiTheme="majorHAnsi"/>
          <w:b/>
        </w:rPr>
        <w:tab/>
      </w:r>
      <w:r w:rsidR="002F00C7">
        <w:rPr>
          <w:rFonts w:asciiTheme="majorHAnsi" w:hAnsiTheme="majorHAnsi"/>
          <w:b/>
        </w:rPr>
        <w:tab/>
      </w:r>
      <w:r w:rsidR="002F00C7">
        <w:rPr>
          <w:rFonts w:asciiTheme="majorHAnsi" w:hAnsiTheme="majorHAnsi"/>
          <w:b/>
        </w:rPr>
        <w:tab/>
      </w:r>
      <w:r w:rsidR="00B97AFA" w:rsidRPr="00E75B91">
        <w:rPr>
          <w:rFonts w:asciiTheme="majorHAnsi" w:hAnsiTheme="majorHAnsi"/>
          <w:b/>
        </w:rPr>
        <w:t xml:space="preserve"> </w:t>
      </w:r>
      <w:r w:rsidR="005E24FE" w:rsidRPr="00E75B91">
        <w:rPr>
          <w:rFonts w:asciiTheme="majorHAnsi" w:hAnsiTheme="majorHAnsi"/>
          <w:b/>
        </w:rPr>
        <w:tab/>
      </w:r>
      <w:r w:rsidRPr="00E75B91">
        <w:rPr>
          <w:rFonts w:asciiTheme="majorHAnsi" w:hAnsiTheme="majorHAnsi"/>
          <w:b/>
        </w:rPr>
        <w:tab/>
      </w:r>
      <w:r w:rsidR="005E24FE" w:rsidRPr="00E75B91">
        <w:rPr>
          <w:rFonts w:asciiTheme="majorHAnsi" w:hAnsiTheme="majorHAnsi"/>
          <w:b/>
        </w:rPr>
        <w:tab/>
      </w:r>
      <w:r w:rsidR="005E24FE" w:rsidRPr="00E75B91">
        <w:rPr>
          <w:rFonts w:asciiTheme="majorHAnsi" w:hAnsiTheme="majorHAnsi"/>
          <w:b/>
        </w:rPr>
        <w:tab/>
      </w:r>
      <w:r w:rsidR="005E24FE" w:rsidRPr="00E75B91">
        <w:rPr>
          <w:rFonts w:asciiTheme="majorHAnsi" w:hAnsiTheme="majorHAnsi"/>
          <w:b/>
        </w:rPr>
        <w:tab/>
      </w:r>
      <w:r w:rsidR="005E24FE" w:rsidRPr="00E75B91">
        <w:rPr>
          <w:rFonts w:asciiTheme="majorHAnsi" w:hAnsiTheme="majorHAnsi"/>
          <w:b/>
        </w:rPr>
        <w:tab/>
      </w:r>
      <w:r w:rsidR="00C65595" w:rsidRPr="00E75B91">
        <w:rPr>
          <w:rFonts w:asciiTheme="majorHAnsi" w:hAnsiTheme="majorHAnsi"/>
          <w:b/>
        </w:rPr>
        <w:t xml:space="preserve">33 </w:t>
      </w:r>
      <w:r w:rsidR="005E24FE" w:rsidRPr="00E75B91">
        <w:rPr>
          <w:rFonts w:asciiTheme="majorHAnsi" w:hAnsiTheme="majorHAnsi"/>
          <w:b/>
        </w:rPr>
        <w:t>credits</w:t>
      </w:r>
    </w:p>
    <w:p w:rsidR="00E75B91" w:rsidRDefault="00DF23C8" w:rsidP="00E75B91">
      <w:pPr>
        <w:spacing w:after="0" w:line="240" w:lineRule="auto"/>
        <w:rPr>
          <w:rFonts w:asciiTheme="majorHAnsi" w:eastAsia="Times New Roman" w:hAnsiTheme="majorHAnsi" w:cs="Times New Roman"/>
        </w:rPr>
      </w:pPr>
      <w:r w:rsidRPr="00E75B91">
        <w:rPr>
          <w:rFonts w:asciiTheme="majorHAnsi" w:eastAsia="Times New Roman" w:hAnsiTheme="majorHAnsi" w:cs="Times New Roman"/>
        </w:rPr>
        <w:t>Complete the following</w:t>
      </w:r>
      <w:r w:rsidR="002F00C7">
        <w:rPr>
          <w:rFonts w:asciiTheme="majorHAnsi" w:eastAsia="Times New Roman" w:hAnsiTheme="majorHAnsi" w:cs="Times New Roman"/>
        </w:rPr>
        <w:t xml:space="preserve"> major (program) requirements:</w:t>
      </w:r>
    </w:p>
    <w:p w:rsidR="00DF23C8" w:rsidRPr="00E75B91" w:rsidRDefault="00DF23C8" w:rsidP="00E75B91">
      <w:pPr>
        <w:spacing w:after="0" w:line="240" w:lineRule="auto"/>
        <w:ind w:left="360"/>
        <w:rPr>
          <w:rFonts w:asciiTheme="majorHAnsi" w:eastAsia="Times New Roman" w:hAnsiTheme="majorHAnsi" w:cs="Times New Roman"/>
        </w:rPr>
      </w:pPr>
      <w:r w:rsidRPr="00E75B91">
        <w:rPr>
          <w:rFonts w:asciiTheme="majorHAnsi" w:eastAsia="Times New Roman" w:hAnsiTheme="majorHAnsi" w:cs="Times New Roman"/>
        </w:rPr>
        <w:t>PS F101--Introduction to American Government and Politics--3 credits</w:t>
      </w:r>
      <w:r w:rsidRPr="00E75B91">
        <w:rPr>
          <w:rFonts w:asciiTheme="majorHAnsi" w:eastAsia="Times New Roman" w:hAnsiTheme="majorHAnsi" w:cs="Times New Roman"/>
        </w:rPr>
        <w:br/>
        <w:t>PS F222--Political Science Research Methods--3 credits</w:t>
      </w:r>
      <w:r w:rsidRPr="00E75B91">
        <w:rPr>
          <w:rFonts w:asciiTheme="majorHAnsi" w:eastAsia="Times New Roman" w:hAnsiTheme="majorHAnsi" w:cs="Times New Roman"/>
        </w:rPr>
        <w:br/>
        <w:t xml:space="preserve">PS F499W or PS F475 or the Alaska Universities Legislative Internship Program </w:t>
      </w:r>
    </w:p>
    <w:p w:rsidR="00DF23C8" w:rsidRPr="00E75B91" w:rsidRDefault="00DF23C8" w:rsidP="002F00C7">
      <w:pPr>
        <w:tabs>
          <w:tab w:val="left" w:pos="450"/>
        </w:tabs>
        <w:spacing w:after="0" w:line="240" w:lineRule="auto"/>
        <w:ind w:left="360"/>
        <w:rPr>
          <w:rFonts w:asciiTheme="majorHAnsi" w:eastAsia="Times New Roman" w:hAnsiTheme="majorHAnsi" w:cs="Times New Roman"/>
        </w:rPr>
      </w:pPr>
      <w:proofErr w:type="gramStart"/>
      <w:r w:rsidRPr="00E75B91">
        <w:rPr>
          <w:rFonts w:asciiTheme="majorHAnsi" w:eastAsia="Times New Roman" w:hAnsiTheme="majorHAnsi" w:cs="Times New Roman"/>
        </w:rPr>
        <w:t>or</w:t>
      </w:r>
      <w:proofErr w:type="gramEnd"/>
      <w:r w:rsidRPr="00E75B91">
        <w:rPr>
          <w:rFonts w:asciiTheme="majorHAnsi" w:eastAsia="Times New Roman" w:hAnsiTheme="majorHAnsi" w:cs="Times New Roman"/>
        </w:rPr>
        <w:t xml:space="preserve"> other approved internship earning at least 3 transferable upper-division credits--3 credits </w:t>
      </w:r>
    </w:p>
    <w:p w:rsidR="00E75B91" w:rsidRDefault="00DF23C8" w:rsidP="00E75B91">
      <w:pPr>
        <w:spacing w:after="0" w:line="240" w:lineRule="auto"/>
        <w:rPr>
          <w:rFonts w:asciiTheme="majorHAnsi" w:eastAsia="Times New Roman" w:hAnsiTheme="majorHAnsi" w:cs="Times New Roman"/>
        </w:rPr>
      </w:pPr>
      <w:r w:rsidRPr="00E75B91">
        <w:rPr>
          <w:rFonts w:asciiTheme="majorHAnsi" w:eastAsia="Times New Roman" w:hAnsiTheme="majorHAnsi" w:cs="Times New Roman"/>
        </w:rPr>
        <w:t>Complete 24 credits in</w:t>
      </w:r>
      <w:r w:rsidR="00E75B91">
        <w:rPr>
          <w:rFonts w:asciiTheme="majorHAnsi" w:eastAsia="Times New Roman" w:hAnsiTheme="majorHAnsi" w:cs="Times New Roman"/>
        </w:rPr>
        <w:t xml:space="preserve"> political science.</w:t>
      </w:r>
    </w:p>
    <w:p w:rsidR="00DF23C8" w:rsidRPr="00E75B91" w:rsidRDefault="00DF23C8" w:rsidP="00E75B91">
      <w:pPr>
        <w:spacing w:after="0" w:line="240" w:lineRule="auto"/>
        <w:rPr>
          <w:rFonts w:asciiTheme="majorHAnsi" w:eastAsia="Times New Roman" w:hAnsiTheme="majorHAnsi" w:cs="Times New Roman"/>
        </w:rPr>
      </w:pPr>
      <w:r w:rsidRPr="00E75B91">
        <w:rPr>
          <w:rFonts w:asciiTheme="majorHAnsi" w:eastAsia="Times New Roman" w:hAnsiTheme="majorHAnsi" w:cs="Times New Roman"/>
        </w:rPr>
        <w:t xml:space="preserve">Include at least one course from four of the following sub-disciplinary groups:* </w:t>
      </w:r>
    </w:p>
    <w:p w:rsidR="00DF23C8" w:rsidRPr="00E75B91" w:rsidRDefault="00DF23C8" w:rsidP="00E75B91">
      <w:pPr>
        <w:numPr>
          <w:ilvl w:val="0"/>
          <w:numId w:val="4"/>
        </w:numPr>
        <w:spacing w:after="0" w:line="240" w:lineRule="auto"/>
        <w:rPr>
          <w:rFonts w:asciiTheme="majorHAnsi" w:eastAsia="Times New Roman" w:hAnsiTheme="majorHAnsi" w:cs="Times New Roman"/>
        </w:rPr>
      </w:pPr>
      <w:r w:rsidRPr="00E75B91">
        <w:rPr>
          <w:rFonts w:asciiTheme="majorHAnsi" w:eastAsia="Times New Roman" w:hAnsiTheme="majorHAnsi" w:cs="Times New Roman"/>
        </w:rPr>
        <w:t>Group A--American Government and Politics</w:t>
      </w:r>
      <w:r w:rsidRPr="00E75B91">
        <w:rPr>
          <w:rFonts w:asciiTheme="majorHAnsi" w:eastAsia="Times New Roman" w:hAnsiTheme="majorHAnsi" w:cs="Times New Roman"/>
        </w:rPr>
        <w:br/>
        <w:t>PS F212--Introduction to Public Administration--3 credits</w:t>
      </w:r>
      <w:r w:rsidRPr="00E75B91">
        <w:rPr>
          <w:rFonts w:asciiTheme="majorHAnsi" w:eastAsia="Times New Roman" w:hAnsiTheme="majorHAnsi" w:cs="Times New Roman"/>
        </w:rPr>
        <w:br/>
        <w:t>PS F301--American Presidency--3 credits</w:t>
      </w:r>
      <w:r w:rsidRPr="00E75B91">
        <w:rPr>
          <w:rFonts w:asciiTheme="majorHAnsi" w:eastAsia="Times New Roman" w:hAnsiTheme="majorHAnsi" w:cs="Times New Roman"/>
        </w:rPr>
        <w:br/>
        <w:t>PS F302--Congress and Public Policy--3 credits</w:t>
      </w:r>
      <w:r w:rsidRPr="00E75B91">
        <w:rPr>
          <w:rFonts w:asciiTheme="majorHAnsi" w:eastAsia="Times New Roman" w:hAnsiTheme="majorHAnsi" w:cs="Times New Roman"/>
        </w:rPr>
        <w:br/>
        <w:t>PS F401W--Political Behavior--3 credits</w:t>
      </w:r>
      <w:r w:rsidRPr="00E75B91">
        <w:rPr>
          <w:rFonts w:asciiTheme="majorHAnsi" w:eastAsia="Times New Roman" w:hAnsiTheme="majorHAnsi" w:cs="Times New Roman"/>
        </w:rPr>
        <w:br/>
        <w:t>PS F403W--Public Policy--3 credits</w:t>
      </w:r>
      <w:r w:rsidRPr="00E75B91">
        <w:rPr>
          <w:rFonts w:asciiTheme="majorHAnsi" w:eastAsia="Times New Roman" w:hAnsiTheme="majorHAnsi" w:cs="Times New Roman"/>
        </w:rPr>
        <w:br/>
        <w:t>PS F462--Alaska Government and Politics--3 credits</w:t>
      </w:r>
    </w:p>
    <w:p w:rsidR="00DF23C8" w:rsidRPr="00E75B91" w:rsidRDefault="00DF23C8" w:rsidP="00E75B91">
      <w:pPr>
        <w:numPr>
          <w:ilvl w:val="0"/>
          <w:numId w:val="4"/>
        </w:numPr>
        <w:spacing w:after="0" w:line="240" w:lineRule="auto"/>
        <w:rPr>
          <w:rFonts w:asciiTheme="majorHAnsi" w:eastAsia="Times New Roman" w:hAnsiTheme="majorHAnsi" w:cs="Times New Roman"/>
        </w:rPr>
      </w:pPr>
      <w:r w:rsidRPr="00E75B91">
        <w:rPr>
          <w:rFonts w:asciiTheme="majorHAnsi" w:eastAsia="Times New Roman" w:hAnsiTheme="majorHAnsi" w:cs="Times New Roman"/>
        </w:rPr>
        <w:t>Group B--Public Law</w:t>
      </w:r>
      <w:r w:rsidRPr="00E75B91">
        <w:rPr>
          <w:rFonts w:asciiTheme="majorHAnsi" w:eastAsia="Times New Roman" w:hAnsiTheme="majorHAnsi" w:cs="Times New Roman"/>
        </w:rPr>
        <w:br/>
        <w:t>PS F303--Politics and the Judicial Process--3 credits</w:t>
      </w:r>
      <w:r w:rsidRPr="00E75B91">
        <w:rPr>
          <w:rFonts w:asciiTheme="majorHAnsi" w:eastAsia="Times New Roman" w:hAnsiTheme="majorHAnsi" w:cs="Times New Roman"/>
        </w:rPr>
        <w:br/>
        <w:t>PS F435W--Constitutional Law I: Federalism--3 credits</w:t>
      </w:r>
      <w:r w:rsidRPr="00E75B91">
        <w:rPr>
          <w:rFonts w:asciiTheme="majorHAnsi" w:eastAsia="Times New Roman" w:hAnsiTheme="majorHAnsi" w:cs="Times New Roman"/>
        </w:rPr>
        <w:br/>
        <w:t>PS F436W--Constitutional Law II: Civil Rights and Liberties--3 credits</w:t>
      </w:r>
    </w:p>
    <w:p w:rsidR="00DF23C8" w:rsidRPr="00E75B91" w:rsidRDefault="00DF23C8" w:rsidP="00E75B91">
      <w:pPr>
        <w:numPr>
          <w:ilvl w:val="0"/>
          <w:numId w:val="4"/>
        </w:numPr>
        <w:spacing w:after="0" w:line="240" w:lineRule="auto"/>
        <w:rPr>
          <w:rFonts w:asciiTheme="majorHAnsi" w:eastAsia="Times New Roman" w:hAnsiTheme="majorHAnsi" w:cs="Times New Roman"/>
        </w:rPr>
      </w:pPr>
      <w:r w:rsidRPr="00E75B91">
        <w:rPr>
          <w:rFonts w:asciiTheme="majorHAnsi" w:eastAsia="Times New Roman" w:hAnsiTheme="majorHAnsi" w:cs="Times New Roman"/>
        </w:rPr>
        <w:t>Group C--Comparative Politics</w:t>
      </w:r>
      <w:r w:rsidRPr="00E75B91">
        <w:rPr>
          <w:rFonts w:asciiTheme="majorHAnsi" w:eastAsia="Times New Roman" w:hAnsiTheme="majorHAnsi" w:cs="Times New Roman"/>
        </w:rPr>
        <w:br/>
        <w:t>PS F201</w:t>
      </w:r>
      <w:r w:rsidR="00ED6AF3">
        <w:rPr>
          <w:rFonts w:asciiTheme="majorHAnsi" w:eastAsia="Times New Roman" w:hAnsiTheme="majorHAnsi" w:cs="Times New Roman"/>
        </w:rPr>
        <w:t>X</w:t>
      </w:r>
      <w:r w:rsidRPr="00E75B91">
        <w:rPr>
          <w:rFonts w:asciiTheme="majorHAnsi" w:eastAsia="Times New Roman" w:hAnsiTheme="majorHAnsi" w:cs="Times New Roman"/>
        </w:rPr>
        <w:t>--Comparative Politics--3 credits</w:t>
      </w:r>
      <w:r w:rsidRPr="00E75B91">
        <w:rPr>
          <w:rFonts w:asciiTheme="majorHAnsi" w:eastAsia="Times New Roman" w:hAnsiTheme="majorHAnsi" w:cs="Times New Roman"/>
        </w:rPr>
        <w:br/>
        <w:t>PS F202--Democracy and Global Society--3 credits</w:t>
      </w:r>
      <w:r w:rsidRPr="00E75B91">
        <w:rPr>
          <w:rFonts w:asciiTheme="majorHAnsi" w:eastAsia="Times New Roman" w:hAnsiTheme="majorHAnsi" w:cs="Times New Roman"/>
        </w:rPr>
        <w:br/>
        <w:t>PS F460W--Government and Politics of Canada--3 credits</w:t>
      </w:r>
      <w:r w:rsidRPr="00E75B91">
        <w:rPr>
          <w:rFonts w:asciiTheme="majorHAnsi" w:eastAsia="Times New Roman" w:hAnsiTheme="majorHAnsi" w:cs="Times New Roman"/>
        </w:rPr>
        <w:br/>
        <w:t>PS F464W--East Asian Governments and Politics--3 credits</w:t>
      </w:r>
      <w:r w:rsidRPr="00E75B91">
        <w:rPr>
          <w:rFonts w:asciiTheme="majorHAnsi" w:eastAsia="Times New Roman" w:hAnsiTheme="majorHAnsi" w:cs="Times New Roman"/>
        </w:rPr>
        <w:br/>
        <w:t>PS/HIST F467W--Political Development in Latin America and the Caribbean--3 credits</w:t>
      </w:r>
      <w:r w:rsidRPr="00E75B91">
        <w:rPr>
          <w:rFonts w:asciiTheme="majorHAnsi" w:eastAsia="Times New Roman" w:hAnsiTheme="majorHAnsi" w:cs="Times New Roman"/>
        </w:rPr>
        <w:br/>
        <w:t>PS F468W--Government and Politics of Russia--3 credits</w:t>
      </w:r>
    </w:p>
    <w:p w:rsidR="00DF23C8" w:rsidRPr="00E75B91" w:rsidRDefault="00DF23C8" w:rsidP="00E75B91">
      <w:pPr>
        <w:numPr>
          <w:ilvl w:val="0"/>
          <w:numId w:val="4"/>
        </w:numPr>
        <w:spacing w:after="0" w:line="240" w:lineRule="auto"/>
        <w:rPr>
          <w:rFonts w:asciiTheme="majorHAnsi" w:eastAsia="Times New Roman" w:hAnsiTheme="majorHAnsi" w:cs="Times New Roman"/>
        </w:rPr>
      </w:pPr>
      <w:r w:rsidRPr="00E75B91">
        <w:rPr>
          <w:rFonts w:asciiTheme="majorHAnsi" w:eastAsia="Times New Roman" w:hAnsiTheme="majorHAnsi" w:cs="Times New Roman"/>
        </w:rPr>
        <w:t>Group D--International Politics</w:t>
      </w:r>
      <w:r w:rsidRPr="00E75B91">
        <w:rPr>
          <w:rFonts w:asciiTheme="majorHAnsi" w:eastAsia="Times New Roman" w:hAnsiTheme="majorHAnsi" w:cs="Times New Roman"/>
        </w:rPr>
        <w:br/>
        <w:t>PS F321--International Politics--3 credits</w:t>
      </w:r>
      <w:r w:rsidRPr="00E75B91">
        <w:rPr>
          <w:rFonts w:asciiTheme="majorHAnsi" w:eastAsia="Times New Roman" w:hAnsiTheme="majorHAnsi" w:cs="Times New Roman"/>
        </w:rPr>
        <w:br/>
        <w:t>PS F322O--International Law and Organization--3 credits</w:t>
      </w:r>
      <w:r w:rsidRPr="00E75B91">
        <w:rPr>
          <w:rFonts w:asciiTheme="majorHAnsi" w:eastAsia="Times New Roman" w:hAnsiTheme="majorHAnsi" w:cs="Times New Roman"/>
        </w:rPr>
        <w:br/>
        <w:t>PS F323--International Political Economy--3 credits</w:t>
      </w:r>
      <w:r w:rsidRPr="00E75B91">
        <w:rPr>
          <w:rFonts w:asciiTheme="majorHAnsi" w:eastAsia="Times New Roman" w:hAnsiTheme="majorHAnsi" w:cs="Times New Roman"/>
        </w:rPr>
        <w:br/>
        <w:t>PS F437--United States Foreign Policy--3 credits</w:t>
      </w:r>
    </w:p>
    <w:p w:rsidR="00DF23C8" w:rsidRPr="00E75B91" w:rsidRDefault="00DF23C8" w:rsidP="00E75B91">
      <w:pPr>
        <w:numPr>
          <w:ilvl w:val="0"/>
          <w:numId w:val="4"/>
        </w:numPr>
        <w:spacing w:after="0" w:line="240" w:lineRule="auto"/>
        <w:rPr>
          <w:rFonts w:asciiTheme="majorHAnsi" w:eastAsia="Times New Roman" w:hAnsiTheme="majorHAnsi" w:cs="Times New Roman"/>
        </w:rPr>
      </w:pPr>
      <w:r w:rsidRPr="00E75B91">
        <w:rPr>
          <w:rFonts w:asciiTheme="majorHAnsi" w:eastAsia="Times New Roman" w:hAnsiTheme="majorHAnsi" w:cs="Times New Roman"/>
        </w:rPr>
        <w:t>Group E--Political Theory</w:t>
      </w:r>
      <w:r w:rsidRPr="00E75B91">
        <w:rPr>
          <w:rFonts w:asciiTheme="majorHAnsi" w:eastAsia="Times New Roman" w:hAnsiTheme="majorHAnsi" w:cs="Times New Roman"/>
        </w:rPr>
        <w:br/>
        <w:t>PS F314W--Political Ideologies--3 credits</w:t>
      </w:r>
      <w:r w:rsidRPr="00E75B91">
        <w:rPr>
          <w:rFonts w:asciiTheme="majorHAnsi" w:eastAsia="Times New Roman" w:hAnsiTheme="majorHAnsi" w:cs="Times New Roman"/>
        </w:rPr>
        <w:br/>
        <w:t>PS F315--American Political Thought--3 credits</w:t>
      </w:r>
      <w:r w:rsidRPr="00E75B91">
        <w:rPr>
          <w:rFonts w:asciiTheme="majorHAnsi" w:eastAsia="Times New Roman" w:hAnsiTheme="majorHAnsi" w:cs="Times New Roman"/>
        </w:rPr>
        <w:br/>
        <w:t>PS/WGS F340--Women and Politics--3 credits</w:t>
      </w:r>
      <w:r w:rsidRPr="00E75B91">
        <w:rPr>
          <w:rFonts w:asciiTheme="majorHAnsi" w:eastAsia="Times New Roman" w:hAnsiTheme="majorHAnsi" w:cs="Times New Roman"/>
        </w:rPr>
        <w:br/>
        <w:t>PS/PHIL F411W,O--Classical Political Theory--3 credits</w:t>
      </w:r>
      <w:r w:rsidRPr="00E75B91">
        <w:rPr>
          <w:rFonts w:asciiTheme="majorHAnsi" w:eastAsia="Times New Roman" w:hAnsiTheme="majorHAnsi" w:cs="Times New Roman"/>
        </w:rPr>
        <w:br/>
        <w:t xml:space="preserve">PS/PHIL F412W--Modern Political Theory--3 credits </w:t>
      </w:r>
    </w:p>
    <w:p w:rsidR="00E75B91" w:rsidRDefault="00E75B91" w:rsidP="00E75B91">
      <w:pPr>
        <w:spacing w:after="0" w:line="240" w:lineRule="auto"/>
        <w:rPr>
          <w:rFonts w:asciiTheme="majorHAnsi" w:eastAsia="Times New Roman" w:hAnsiTheme="majorHAnsi" w:cs="Times New Roman"/>
          <w:b/>
        </w:rPr>
      </w:pPr>
    </w:p>
    <w:p w:rsidR="00E75B91" w:rsidRPr="00AD42E5" w:rsidRDefault="00E75B91" w:rsidP="00E75B91">
      <w:pPr>
        <w:spacing w:after="0" w:line="240" w:lineRule="auto"/>
        <w:rPr>
          <w:rFonts w:asciiTheme="majorHAnsi" w:hAnsiTheme="majorHAnsi"/>
          <w:b/>
        </w:rPr>
      </w:pPr>
      <w:r>
        <w:rPr>
          <w:rFonts w:asciiTheme="majorHAnsi" w:hAnsiTheme="majorHAnsi"/>
          <w:b/>
        </w:rPr>
        <w:t>Secondary Education</w:t>
      </w:r>
      <w:r w:rsidRPr="00AD42E5">
        <w:rPr>
          <w:rFonts w:asciiTheme="majorHAnsi" w:hAnsiTheme="majorHAnsi"/>
          <w:b/>
        </w:rPr>
        <w:t xml:space="preserve"> </w:t>
      </w:r>
      <w:r>
        <w:rPr>
          <w:rFonts w:asciiTheme="majorHAnsi" w:hAnsiTheme="majorHAnsi"/>
          <w:b/>
        </w:rPr>
        <w:t>Major</w:t>
      </w:r>
      <w:r>
        <w:rPr>
          <w:rFonts w:asciiTheme="majorHAnsi" w:hAnsiTheme="majorHAnsi"/>
          <w:b/>
        </w:rPr>
        <w:tab/>
      </w:r>
      <w:r>
        <w:rPr>
          <w:rFonts w:asciiTheme="majorHAnsi" w:hAnsiTheme="majorHAnsi"/>
          <w:b/>
        </w:rPr>
        <w:tab/>
      </w:r>
      <w:r>
        <w:rPr>
          <w:rFonts w:asciiTheme="majorHAnsi" w:hAnsiTheme="majorHAnsi"/>
          <w:b/>
        </w:rPr>
        <w:tab/>
        <w:t xml:space="preserve"> </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32-39</w:t>
      </w:r>
      <w:r w:rsidRPr="00AD42E5">
        <w:rPr>
          <w:rFonts w:asciiTheme="majorHAnsi" w:hAnsiTheme="majorHAnsi"/>
          <w:b/>
        </w:rPr>
        <w:t xml:space="preserve"> credits</w:t>
      </w:r>
    </w:p>
    <w:p w:rsidR="00E75B91" w:rsidRPr="00AD42E5" w:rsidRDefault="00E75B91" w:rsidP="00E75B91">
      <w:pPr>
        <w:spacing w:after="0" w:line="240" w:lineRule="auto"/>
        <w:rPr>
          <w:rFonts w:asciiTheme="majorHAnsi" w:eastAsia="Times New Roman" w:hAnsiTheme="majorHAnsi" w:cs="Times New Roman"/>
        </w:rPr>
      </w:pPr>
      <w:r w:rsidRPr="00AD42E5">
        <w:rPr>
          <w:rFonts w:asciiTheme="majorHAnsi" w:eastAsia="Times New Roman" w:hAnsiTheme="majorHAnsi" w:cs="Times New Roman"/>
        </w:rPr>
        <w:t>Complete the followin</w:t>
      </w:r>
      <w:r>
        <w:rPr>
          <w:rFonts w:asciiTheme="majorHAnsi" w:eastAsia="Times New Roman" w:hAnsiTheme="majorHAnsi" w:cs="Times New Roman"/>
        </w:rPr>
        <w:t>g program (major) requirements:</w:t>
      </w:r>
      <w:r w:rsidRPr="00AD42E5">
        <w:rPr>
          <w:rFonts w:asciiTheme="majorHAnsi" w:eastAsia="Times New Roman" w:hAnsiTheme="majorHAnsi" w:cs="Times New Roman"/>
        </w:rPr>
        <w:t xml:space="preserve"> </w:t>
      </w:r>
    </w:p>
    <w:p w:rsidR="00E75B91" w:rsidRPr="00C45A95" w:rsidRDefault="00E75B91" w:rsidP="00E75B91">
      <w:pPr>
        <w:spacing w:after="0" w:line="240" w:lineRule="auto"/>
        <w:ind w:left="720"/>
        <w:rPr>
          <w:rFonts w:asciiTheme="majorHAnsi" w:eastAsia="Times New Roman" w:hAnsiTheme="majorHAnsi" w:cs="Times New Roman"/>
        </w:rPr>
      </w:pPr>
      <w:r w:rsidRPr="00C45A95">
        <w:rPr>
          <w:rFonts w:asciiTheme="majorHAnsi" w:eastAsia="Times New Roman" w:hAnsiTheme="majorHAnsi" w:cs="Times New Roman"/>
        </w:rPr>
        <w:t>EDSC 110</w:t>
      </w:r>
      <w:r w:rsidRPr="00AD42E5">
        <w:rPr>
          <w:rFonts w:asciiTheme="majorHAnsi" w:eastAsia="Times New Roman" w:hAnsiTheme="majorHAnsi" w:cs="Times New Roman"/>
        </w:rPr>
        <w:t>--</w:t>
      </w:r>
      <w:r w:rsidRPr="00C45A95">
        <w:rPr>
          <w:rFonts w:asciiTheme="majorHAnsi" w:eastAsia="Times New Roman" w:hAnsiTheme="majorHAnsi" w:cs="Times New Roman"/>
        </w:rPr>
        <w:t>Becoming a Middle/High School Teacher</w:t>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t>--1 credit</w:t>
      </w:r>
    </w:p>
    <w:p w:rsidR="00E75B91" w:rsidRDefault="00E75B91" w:rsidP="00E75B91">
      <w:pPr>
        <w:tabs>
          <w:tab w:val="left" w:pos="2340"/>
          <w:tab w:val="left" w:pos="2880"/>
          <w:tab w:val="left" w:pos="4320"/>
          <w:tab w:val="left" w:pos="7200"/>
          <w:tab w:val="left" w:pos="8280"/>
          <w:tab w:val="left" w:pos="8640"/>
          <w:tab w:val="left" w:pos="10440"/>
        </w:tabs>
        <w:spacing w:after="0" w:line="240" w:lineRule="auto"/>
        <w:ind w:left="720"/>
        <w:rPr>
          <w:rFonts w:asciiTheme="majorHAnsi" w:eastAsia="Times New Roman" w:hAnsiTheme="majorHAnsi" w:cs="Times New Roman"/>
        </w:rPr>
      </w:pPr>
      <w:r w:rsidRPr="00C45A95">
        <w:rPr>
          <w:rFonts w:asciiTheme="majorHAnsi" w:eastAsia="Times New Roman" w:hAnsiTheme="majorHAnsi" w:cs="Times New Roman"/>
        </w:rPr>
        <w:t>EDSC 205</w:t>
      </w:r>
      <w:r w:rsidRPr="00AD42E5">
        <w:rPr>
          <w:rFonts w:asciiTheme="majorHAnsi" w:eastAsia="Times New Roman" w:hAnsiTheme="majorHAnsi" w:cs="Times New Roman"/>
        </w:rPr>
        <w:t>--</w:t>
      </w:r>
      <w:r w:rsidRPr="00C45A95">
        <w:rPr>
          <w:rFonts w:asciiTheme="majorHAnsi" w:eastAsia="Times New Roman" w:hAnsiTheme="majorHAnsi" w:cs="Times New Roman"/>
        </w:rPr>
        <w:t>Introduction to Secondar</w:t>
      </w:r>
      <w:r>
        <w:rPr>
          <w:rFonts w:asciiTheme="majorHAnsi" w:eastAsia="Times New Roman" w:hAnsiTheme="majorHAnsi" w:cs="Times New Roman"/>
        </w:rPr>
        <w:t xml:space="preserve">y Education </w:t>
      </w:r>
      <w:r w:rsidRPr="00EA584E">
        <w:rPr>
          <w:rFonts w:asciiTheme="majorHAnsi" w:eastAsia="Times New Roman" w:hAnsiTheme="majorHAnsi" w:cs="Times New Roman"/>
          <w:sz w:val="16"/>
          <w:szCs w:val="16"/>
        </w:rPr>
        <w:t>(offered spring)</w:t>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r>
      <w:r w:rsidRPr="00AD42E5">
        <w:rPr>
          <w:rFonts w:asciiTheme="majorHAnsi" w:eastAsia="Times New Roman" w:hAnsiTheme="majorHAnsi" w:cs="Times New Roman"/>
        </w:rPr>
        <w:t>--3 credits</w:t>
      </w:r>
    </w:p>
    <w:p w:rsidR="00E75B91" w:rsidRPr="00C45A95" w:rsidRDefault="00E75B91" w:rsidP="00E75B91">
      <w:pPr>
        <w:tabs>
          <w:tab w:val="left" w:pos="2340"/>
          <w:tab w:val="left" w:pos="2880"/>
          <w:tab w:val="left" w:pos="4320"/>
          <w:tab w:val="left" w:pos="7200"/>
          <w:tab w:val="left" w:pos="8280"/>
          <w:tab w:val="left" w:pos="8640"/>
          <w:tab w:val="left" w:pos="10440"/>
        </w:tabs>
        <w:spacing w:after="0" w:line="240" w:lineRule="auto"/>
        <w:ind w:left="1080"/>
        <w:rPr>
          <w:rFonts w:asciiTheme="majorHAnsi" w:eastAsia="Times New Roman" w:hAnsiTheme="majorHAnsi" w:cs="Times New Roman"/>
        </w:rPr>
      </w:pPr>
      <w:r w:rsidRPr="00EA584E">
        <w:rPr>
          <w:rFonts w:asciiTheme="majorHAnsi" w:eastAsia="Times New Roman" w:hAnsiTheme="majorHAnsi" w:cs="Times New Roman"/>
          <w:b/>
        </w:rPr>
        <w:t>OR</w:t>
      </w:r>
      <w:r>
        <w:rPr>
          <w:rFonts w:asciiTheme="majorHAnsi" w:eastAsia="Times New Roman" w:hAnsiTheme="majorHAnsi" w:cs="Times New Roman"/>
        </w:rPr>
        <w:t xml:space="preserve"> </w:t>
      </w:r>
      <w:r w:rsidRPr="00C45A95">
        <w:rPr>
          <w:rFonts w:asciiTheme="majorHAnsi" w:eastAsia="Times New Roman" w:hAnsiTheme="majorHAnsi" w:cs="Times New Roman"/>
        </w:rPr>
        <w:t>EDSC 415</w:t>
      </w:r>
      <w:r w:rsidRPr="00AD42E5">
        <w:rPr>
          <w:rFonts w:asciiTheme="majorHAnsi" w:eastAsia="Times New Roman" w:hAnsiTheme="majorHAnsi" w:cs="Times New Roman"/>
        </w:rPr>
        <w:t>--</w:t>
      </w:r>
      <w:r w:rsidRPr="00C45A95">
        <w:rPr>
          <w:rFonts w:asciiTheme="majorHAnsi" w:eastAsia="Times New Roman" w:hAnsiTheme="majorHAnsi" w:cs="Times New Roman"/>
        </w:rPr>
        <w:t xml:space="preserve">Foundations of Modern Educational Practice </w:t>
      </w:r>
      <w:r w:rsidRPr="00EA584E">
        <w:rPr>
          <w:rFonts w:asciiTheme="majorHAnsi" w:eastAsia="Times New Roman" w:hAnsiTheme="majorHAnsi" w:cs="Times New Roman"/>
          <w:sz w:val="16"/>
          <w:szCs w:val="16"/>
        </w:rPr>
        <w:t>(offered summer)</w:t>
      </w:r>
      <w:r w:rsidRPr="00C45A95">
        <w:rPr>
          <w:rFonts w:asciiTheme="majorHAnsi" w:eastAsia="Times New Roman" w:hAnsiTheme="majorHAnsi" w:cs="Times New Roman"/>
        </w:rPr>
        <w:t xml:space="preserve"> </w:t>
      </w:r>
    </w:p>
    <w:p w:rsidR="00E75B91" w:rsidRDefault="00E75B91" w:rsidP="00E75B91">
      <w:pPr>
        <w:spacing w:after="0" w:line="240" w:lineRule="auto"/>
        <w:ind w:left="720"/>
        <w:rPr>
          <w:rFonts w:asciiTheme="majorHAnsi" w:eastAsia="Times New Roman" w:hAnsiTheme="majorHAnsi" w:cs="Times New Roman"/>
        </w:rPr>
      </w:pPr>
      <w:r w:rsidRPr="00C45A95">
        <w:rPr>
          <w:rFonts w:asciiTheme="majorHAnsi" w:eastAsia="Times New Roman" w:hAnsiTheme="majorHAnsi" w:cs="Times New Roman"/>
        </w:rPr>
        <w:t>EDSC 407</w:t>
      </w:r>
      <w:r w:rsidRPr="00AD42E5">
        <w:rPr>
          <w:rFonts w:asciiTheme="majorHAnsi" w:eastAsia="Times New Roman" w:hAnsiTheme="majorHAnsi" w:cs="Times New Roman"/>
        </w:rPr>
        <w:t>--</w:t>
      </w:r>
      <w:r w:rsidRPr="00C45A95">
        <w:rPr>
          <w:rFonts w:asciiTheme="majorHAnsi" w:eastAsia="Times New Roman" w:hAnsiTheme="majorHAnsi" w:cs="Times New Roman"/>
        </w:rPr>
        <w:t xml:space="preserve">Developing Literacy in the Content Areas </w:t>
      </w:r>
      <w:r w:rsidRPr="00EA584E">
        <w:rPr>
          <w:rFonts w:asciiTheme="majorHAnsi" w:eastAsia="Times New Roman" w:hAnsiTheme="majorHAnsi" w:cs="Times New Roman"/>
          <w:sz w:val="16"/>
          <w:szCs w:val="16"/>
        </w:rPr>
        <w:t>(offered summer and fall)</w:t>
      </w:r>
      <w:r w:rsidRPr="00C45A95">
        <w:rPr>
          <w:rFonts w:asciiTheme="majorHAnsi" w:eastAsia="Times New Roman" w:hAnsiTheme="majorHAnsi" w:cs="Times New Roman"/>
        </w:rPr>
        <w:t xml:space="preserve"> </w:t>
      </w:r>
      <w:r>
        <w:rPr>
          <w:rFonts w:asciiTheme="majorHAnsi" w:eastAsia="Times New Roman" w:hAnsiTheme="majorHAnsi" w:cs="Times New Roman"/>
        </w:rPr>
        <w:tab/>
      </w:r>
      <w:r>
        <w:rPr>
          <w:rFonts w:asciiTheme="majorHAnsi" w:eastAsia="Times New Roman" w:hAnsiTheme="majorHAnsi" w:cs="Times New Roman"/>
        </w:rPr>
        <w:tab/>
      </w:r>
      <w:r w:rsidRPr="00AD42E5">
        <w:rPr>
          <w:rFonts w:asciiTheme="majorHAnsi" w:eastAsia="Times New Roman" w:hAnsiTheme="majorHAnsi" w:cs="Times New Roman"/>
        </w:rPr>
        <w:t>--3 credits</w:t>
      </w:r>
    </w:p>
    <w:p w:rsidR="00E75B91" w:rsidRPr="00C45A95" w:rsidRDefault="00E75B91" w:rsidP="00E75B91">
      <w:pPr>
        <w:tabs>
          <w:tab w:val="left" w:pos="2340"/>
          <w:tab w:val="left" w:pos="2880"/>
          <w:tab w:val="left" w:pos="4320"/>
          <w:tab w:val="left" w:pos="7200"/>
          <w:tab w:val="left" w:pos="8280"/>
          <w:tab w:val="left" w:pos="8640"/>
          <w:tab w:val="left" w:pos="10440"/>
        </w:tabs>
        <w:spacing w:after="0" w:line="240" w:lineRule="auto"/>
        <w:ind w:left="720"/>
        <w:rPr>
          <w:rFonts w:asciiTheme="majorHAnsi" w:eastAsia="Times New Roman" w:hAnsiTheme="majorHAnsi" w:cs="Times New Roman"/>
        </w:rPr>
      </w:pPr>
      <w:r w:rsidRPr="00C45A95">
        <w:rPr>
          <w:rFonts w:asciiTheme="majorHAnsi" w:eastAsia="Times New Roman" w:hAnsiTheme="majorHAnsi" w:cs="Times New Roman"/>
        </w:rPr>
        <w:t>EDSC 414</w:t>
      </w:r>
      <w:r w:rsidRPr="00AD42E5">
        <w:rPr>
          <w:rFonts w:asciiTheme="majorHAnsi" w:eastAsia="Times New Roman" w:hAnsiTheme="majorHAnsi" w:cs="Times New Roman"/>
        </w:rPr>
        <w:t>--</w:t>
      </w:r>
      <w:r>
        <w:rPr>
          <w:rFonts w:asciiTheme="majorHAnsi" w:eastAsia="Times New Roman" w:hAnsiTheme="majorHAnsi" w:cs="Times New Roman"/>
        </w:rPr>
        <w:t xml:space="preserve">Learning, </w:t>
      </w:r>
      <w:r w:rsidRPr="00C45A95">
        <w:rPr>
          <w:rFonts w:asciiTheme="majorHAnsi" w:eastAsia="Times New Roman" w:hAnsiTheme="majorHAnsi" w:cs="Times New Roman"/>
        </w:rPr>
        <w:t>Developme</w:t>
      </w:r>
      <w:r>
        <w:rPr>
          <w:rFonts w:asciiTheme="majorHAnsi" w:eastAsia="Times New Roman" w:hAnsiTheme="majorHAnsi" w:cs="Times New Roman"/>
        </w:rPr>
        <w:t xml:space="preserve">nt and Special Needs </w:t>
      </w:r>
      <w:r w:rsidRPr="00EA584E">
        <w:rPr>
          <w:rFonts w:asciiTheme="majorHAnsi" w:eastAsia="Times New Roman" w:hAnsiTheme="majorHAnsi" w:cs="Times New Roman"/>
          <w:sz w:val="16"/>
          <w:szCs w:val="16"/>
        </w:rPr>
        <w:t>(summer)</w:t>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r>
      <w:r w:rsidRPr="00AD42E5">
        <w:rPr>
          <w:rFonts w:asciiTheme="majorHAnsi" w:eastAsia="Times New Roman" w:hAnsiTheme="majorHAnsi" w:cs="Times New Roman"/>
        </w:rPr>
        <w:t>--3 credits</w:t>
      </w:r>
    </w:p>
    <w:p w:rsidR="00E75B91" w:rsidRPr="00C45A95" w:rsidRDefault="00E75B91" w:rsidP="00E75B91">
      <w:pPr>
        <w:tabs>
          <w:tab w:val="left" w:pos="2340"/>
          <w:tab w:val="left" w:pos="2880"/>
          <w:tab w:val="left" w:pos="4320"/>
          <w:tab w:val="left" w:pos="7200"/>
          <w:tab w:val="left" w:pos="8280"/>
          <w:tab w:val="left" w:pos="8640"/>
          <w:tab w:val="left" w:pos="10440"/>
        </w:tabs>
        <w:spacing w:after="0" w:line="240" w:lineRule="auto"/>
        <w:ind w:left="1080"/>
        <w:rPr>
          <w:rFonts w:asciiTheme="majorHAnsi" w:eastAsia="Times New Roman" w:hAnsiTheme="majorHAnsi" w:cs="Times New Roman"/>
        </w:rPr>
      </w:pPr>
      <w:r w:rsidRPr="00EA584E">
        <w:rPr>
          <w:rFonts w:asciiTheme="majorHAnsi" w:eastAsia="Times New Roman" w:hAnsiTheme="majorHAnsi" w:cs="Times New Roman"/>
          <w:b/>
        </w:rPr>
        <w:t>OR</w:t>
      </w:r>
      <w:r>
        <w:rPr>
          <w:rFonts w:asciiTheme="majorHAnsi" w:eastAsia="Times New Roman" w:hAnsiTheme="majorHAnsi" w:cs="Times New Roman"/>
        </w:rPr>
        <w:t xml:space="preserve"> </w:t>
      </w:r>
      <w:r w:rsidRPr="00C45A95">
        <w:rPr>
          <w:rFonts w:asciiTheme="majorHAnsi" w:eastAsia="Times New Roman" w:hAnsiTheme="majorHAnsi" w:cs="Times New Roman"/>
        </w:rPr>
        <w:t>EDSE 422</w:t>
      </w:r>
      <w:r w:rsidRPr="00AD42E5">
        <w:rPr>
          <w:rFonts w:asciiTheme="majorHAnsi" w:eastAsia="Times New Roman" w:hAnsiTheme="majorHAnsi" w:cs="Times New Roman"/>
        </w:rPr>
        <w:t>--</w:t>
      </w:r>
      <w:r w:rsidRPr="00C45A95">
        <w:rPr>
          <w:rFonts w:asciiTheme="majorHAnsi" w:eastAsia="Times New Roman" w:hAnsiTheme="majorHAnsi" w:cs="Times New Roman"/>
        </w:rPr>
        <w:t>Curriculum, Management and Strategies II: H</w:t>
      </w:r>
      <w:r>
        <w:rPr>
          <w:rFonts w:asciiTheme="majorHAnsi" w:eastAsia="Times New Roman" w:hAnsiTheme="majorHAnsi" w:cs="Times New Roman"/>
        </w:rPr>
        <w:t xml:space="preserve">igh Incidence </w:t>
      </w:r>
      <w:r w:rsidRPr="00EA584E">
        <w:rPr>
          <w:rFonts w:asciiTheme="majorHAnsi" w:eastAsia="Times New Roman" w:hAnsiTheme="majorHAnsi" w:cs="Times New Roman"/>
          <w:sz w:val="16"/>
          <w:szCs w:val="16"/>
        </w:rPr>
        <w:t>(all semesters)</w:t>
      </w:r>
    </w:p>
    <w:p w:rsidR="00E75B91" w:rsidRDefault="00E75B91" w:rsidP="00E75B91">
      <w:pPr>
        <w:tabs>
          <w:tab w:val="left" w:pos="2340"/>
          <w:tab w:val="left" w:pos="2880"/>
          <w:tab w:val="left" w:pos="4320"/>
          <w:tab w:val="left" w:pos="7200"/>
          <w:tab w:val="left" w:pos="8280"/>
          <w:tab w:val="left" w:pos="8640"/>
          <w:tab w:val="left" w:pos="10440"/>
        </w:tabs>
        <w:spacing w:after="0" w:line="240" w:lineRule="auto"/>
        <w:ind w:left="1080"/>
        <w:rPr>
          <w:rFonts w:asciiTheme="majorHAnsi" w:eastAsia="Times New Roman" w:hAnsiTheme="majorHAnsi" w:cs="Times New Roman"/>
        </w:rPr>
      </w:pPr>
      <w:r w:rsidRPr="00EA584E">
        <w:rPr>
          <w:rFonts w:asciiTheme="majorHAnsi" w:eastAsia="Times New Roman" w:hAnsiTheme="majorHAnsi" w:cs="Times New Roman"/>
          <w:b/>
        </w:rPr>
        <w:t>OR</w:t>
      </w:r>
      <w:r>
        <w:rPr>
          <w:rFonts w:asciiTheme="majorHAnsi" w:eastAsia="Times New Roman" w:hAnsiTheme="majorHAnsi" w:cs="Times New Roman"/>
        </w:rPr>
        <w:t xml:space="preserve"> </w:t>
      </w:r>
      <w:r w:rsidRPr="00C45A95">
        <w:rPr>
          <w:rFonts w:asciiTheme="majorHAnsi" w:eastAsia="Times New Roman" w:hAnsiTheme="majorHAnsi" w:cs="Times New Roman"/>
        </w:rPr>
        <w:t>EDSC 482</w:t>
      </w:r>
      <w:r w:rsidRPr="00AD42E5">
        <w:rPr>
          <w:rFonts w:asciiTheme="majorHAnsi" w:eastAsia="Times New Roman" w:hAnsiTheme="majorHAnsi" w:cs="Times New Roman"/>
        </w:rPr>
        <w:t>--</w:t>
      </w:r>
      <w:r w:rsidRPr="00C45A95">
        <w:rPr>
          <w:rFonts w:asciiTheme="majorHAnsi" w:eastAsia="Times New Roman" w:hAnsiTheme="majorHAnsi" w:cs="Times New Roman"/>
        </w:rPr>
        <w:t xml:space="preserve">Inclusive Classrooms for All Children </w:t>
      </w:r>
      <w:r w:rsidRPr="00EA584E">
        <w:rPr>
          <w:rFonts w:asciiTheme="majorHAnsi" w:eastAsia="Times New Roman" w:hAnsiTheme="majorHAnsi" w:cs="Times New Roman"/>
          <w:sz w:val="16"/>
          <w:szCs w:val="16"/>
        </w:rPr>
        <w:t>(summer)</w:t>
      </w:r>
    </w:p>
    <w:p w:rsidR="00E75B91" w:rsidRPr="00C45A95" w:rsidRDefault="00E75B91" w:rsidP="00E75B91">
      <w:pPr>
        <w:tabs>
          <w:tab w:val="left" w:pos="2340"/>
          <w:tab w:val="left" w:pos="2880"/>
          <w:tab w:val="left" w:pos="4320"/>
          <w:tab w:val="left" w:pos="7200"/>
          <w:tab w:val="left" w:pos="8280"/>
          <w:tab w:val="left" w:pos="8640"/>
          <w:tab w:val="left" w:pos="10440"/>
        </w:tabs>
        <w:spacing w:after="0" w:line="240" w:lineRule="auto"/>
        <w:ind w:left="720"/>
        <w:rPr>
          <w:rFonts w:asciiTheme="majorHAnsi" w:eastAsia="Times New Roman" w:hAnsiTheme="majorHAnsi" w:cs="Times New Roman"/>
        </w:rPr>
      </w:pPr>
      <w:r w:rsidRPr="00861AED">
        <w:rPr>
          <w:rFonts w:asciiTheme="majorHAnsi" w:eastAsia="Times New Roman" w:hAnsiTheme="majorHAnsi" w:cs="Times New Roman"/>
        </w:rPr>
        <w:lastRenderedPageBreak/>
        <w:t>EDSC 402</w:t>
      </w:r>
      <w:r w:rsidRPr="00AD42E5">
        <w:rPr>
          <w:rFonts w:asciiTheme="majorHAnsi" w:eastAsia="Times New Roman" w:hAnsiTheme="majorHAnsi" w:cs="Times New Roman"/>
        </w:rPr>
        <w:t>--</w:t>
      </w:r>
      <w:r w:rsidRPr="00861AED">
        <w:rPr>
          <w:rFonts w:asciiTheme="majorHAnsi" w:eastAsia="Times New Roman" w:hAnsiTheme="majorHAnsi" w:cs="Times New Roman"/>
        </w:rPr>
        <w:t xml:space="preserve">Methods of </w:t>
      </w:r>
      <w:proofErr w:type="gramStart"/>
      <w:r w:rsidRPr="00861AED">
        <w:rPr>
          <w:rFonts w:asciiTheme="majorHAnsi" w:eastAsia="Times New Roman" w:hAnsiTheme="majorHAnsi" w:cs="Times New Roman"/>
        </w:rPr>
        <w:t>Teaching</w:t>
      </w:r>
      <w:proofErr w:type="gramEnd"/>
      <w:r w:rsidRPr="00861AED">
        <w:rPr>
          <w:rFonts w:asciiTheme="majorHAnsi" w:eastAsia="Times New Roman" w:hAnsiTheme="majorHAnsi" w:cs="Times New Roman"/>
        </w:rPr>
        <w:t xml:space="preserve"> in the Secondary School</w:t>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r>
      <w:r w:rsidRPr="00AD42E5">
        <w:rPr>
          <w:rFonts w:asciiTheme="majorHAnsi" w:eastAsia="Times New Roman" w:hAnsiTheme="majorHAnsi" w:cs="Times New Roman"/>
        </w:rPr>
        <w:t>--3 credits</w:t>
      </w:r>
    </w:p>
    <w:p w:rsidR="00E75B91" w:rsidRDefault="00E75B91" w:rsidP="00E75B91">
      <w:pPr>
        <w:spacing w:after="0" w:line="240" w:lineRule="auto"/>
        <w:ind w:left="720" w:right="72"/>
        <w:rPr>
          <w:rFonts w:asciiTheme="majorHAnsi" w:eastAsia="Times New Roman" w:hAnsiTheme="majorHAnsi" w:cs="Times New Roman"/>
        </w:rPr>
      </w:pPr>
      <w:r>
        <w:rPr>
          <w:rFonts w:asciiTheme="majorHAnsi" w:eastAsia="Times New Roman" w:hAnsiTheme="majorHAnsi" w:cs="Times New Roman"/>
        </w:rPr>
        <w:t>EDSC 432-</w:t>
      </w:r>
      <w:r w:rsidRPr="00861AED">
        <w:rPr>
          <w:rFonts w:asciiTheme="majorHAnsi" w:eastAsia="Times New Roman" w:hAnsiTheme="majorHAnsi" w:cs="Times New Roman"/>
        </w:rPr>
        <w:t>437</w:t>
      </w:r>
      <w:r w:rsidRPr="00AD42E5">
        <w:rPr>
          <w:rFonts w:asciiTheme="majorHAnsi" w:eastAsia="Times New Roman" w:hAnsiTheme="majorHAnsi" w:cs="Times New Roman"/>
        </w:rPr>
        <w:t>--</w:t>
      </w:r>
      <w:r w:rsidRPr="00861AED">
        <w:rPr>
          <w:rFonts w:asciiTheme="majorHAnsi" w:eastAsia="Times New Roman" w:hAnsiTheme="majorHAnsi" w:cs="Times New Roman"/>
        </w:rPr>
        <w:t>Secondary Instructio</w:t>
      </w:r>
      <w:r>
        <w:rPr>
          <w:rFonts w:asciiTheme="majorHAnsi" w:eastAsia="Times New Roman" w:hAnsiTheme="majorHAnsi" w:cs="Times New Roman"/>
        </w:rPr>
        <w:t>n and Assessment</w:t>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r>
      <w:r w:rsidRPr="00AD42E5">
        <w:rPr>
          <w:rFonts w:asciiTheme="majorHAnsi" w:eastAsia="Times New Roman" w:hAnsiTheme="majorHAnsi" w:cs="Times New Roman"/>
        </w:rPr>
        <w:t>--3 credits</w:t>
      </w:r>
    </w:p>
    <w:p w:rsidR="00E75B91" w:rsidRDefault="00E75B91" w:rsidP="00E75B91">
      <w:pPr>
        <w:spacing w:after="0" w:line="240" w:lineRule="auto"/>
        <w:ind w:left="720" w:right="72" w:firstLine="360"/>
        <w:rPr>
          <w:rFonts w:asciiTheme="majorHAnsi" w:eastAsia="Times New Roman" w:hAnsiTheme="majorHAnsi" w:cs="Times New Roman"/>
        </w:rPr>
      </w:pPr>
      <w:r w:rsidRPr="00EA584E">
        <w:rPr>
          <w:rFonts w:asciiTheme="majorHAnsi" w:eastAsia="Times New Roman" w:hAnsiTheme="majorHAnsi" w:cs="Times New Roman"/>
          <w:sz w:val="16"/>
          <w:szCs w:val="16"/>
        </w:rPr>
        <w:t>(</w:t>
      </w:r>
      <w:proofErr w:type="gramStart"/>
      <w:r w:rsidRPr="00EA584E">
        <w:rPr>
          <w:rFonts w:asciiTheme="majorHAnsi" w:eastAsia="Times New Roman" w:hAnsiTheme="majorHAnsi" w:cs="Times New Roman"/>
          <w:sz w:val="16"/>
          <w:szCs w:val="16"/>
        </w:rPr>
        <w:t>a</w:t>
      </w:r>
      <w:proofErr w:type="gramEnd"/>
      <w:r w:rsidRPr="00EA584E">
        <w:rPr>
          <w:rFonts w:asciiTheme="majorHAnsi" w:eastAsia="Times New Roman" w:hAnsiTheme="majorHAnsi" w:cs="Times New Roman"/>
          <w:sz w:val="16"/>
          <w:szCs w:val="16"/>
        </w:rPr>
        <w:t xml:space="preserve"> section for: English, Social Studies, Art, Science, Mathematics, and World Languages)</w:t>
      </w:r>
      <w:r w:rsidRPr="00861AED">
        <w:rPr>
          <w:rFonts w:asciiTheme="majorHAnsi" w:eastAsia="Times New Roman" w:hAnsiTheme="majorHAnsi" w:cs="Times New Roman"/>
        </w:rPr>
        <w:t xml:space="preserve"> </w:t>
      </w:r>
    </w:p>
    <w:p w:rsidR="00E75B91" w:rsidRPr="00861AED" w:rsidRDefault="00E75B91" w:rsidP="00E75B91">
      <w:pPr>
        <w:spacing w:after="0" w:line="240" w:lineRule="auto"/>
        <w:ind w:left="720" w:right="72"/>
        <w:rPr>
          <w:rFonts w:asciiTheme="majorHAnsi" w:eastAsia="Times New Roman" w:hAnsiTheme="majorHAnsi" w:cs="Times New Roman"/>
        </w:rPr>
      </w:pPr>
      <w:r w:rsidRPr="00861AED">
        <w:rPr>
          <w:rFonts w:asciiTheme="majorHAnsi" w:eastAsia="Times New Roman" w:hAnsiTheme="majorHAnsi" w:cs="Times New Roman"/>
        </w:rPr>
        <w:t>EDSC 442</w:t>
      </w:r>
      <w:r w:rsidRPr="00AD42E5">
        <w:rPr>
          <w:rFonts w:asciiTheme="majorHAnsi" w:eastAsia="Times New Roman" w:hAnsiTheme="majorHAnsi" w:cs="Times New Roman"/>
        </w:rPr>
        <w:t>--</w:t>
      </w:r>
      <w:r w:rsidRPr="00861AED">
        <w:rPr>
          <w:rFonts w:asciiTheme="majorHAnsi" w:eastAsia="Times New Roman" w:hAnsiTheme="majorHAnsi" w:cs="Times New Roman"/>
        </w:rPr>
        <w:t>Technology Applications in Education I</w:t>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t>--1 credit</w:t>
      </w:r>
    </w:p>
    <w:p w:rsidR="00E75B91" w:rsidRPr="00861AED" w:rsidRDefault="00E75B91" w:rsidP="00E75B91">
      <w:pPr>
        <w:spacing w:after="0" w:line="240" w:lineRule="auto"/>
        <w:ind w:left="720" w:right="72"/>
        <w:rPr>
          <w:rFonts w:asciiTheme="majorHAnsi" w:eastAsia="Times New Roman" w:hAnsiTheme="majorHAnsi" w:cs="Times New Roman"/>
        </w:rPr>
      </w:pPr>
      <w:r w:rsidRPr="00861AED">
        <w:rPr>
          <w:rFonts w:asciiTheme="majorHAnsi" w:eastAsia="Times New Roman" w:hAnsiTheme="majorHAnsi" w:cs="Times New Roman"/>
        </w:rPr>
        <w:t>EDSC 458</w:t>
      </w:r>
      <w:r w:rsidRPr="00AD42E5">
        <w:rPr>
          <w:rFonts w:asciiTheme="majorHAnsi" w:eastAsia="Times New Roman" w:hAnsiTheme="majorHAnsi" w:cs="Times New Roman"/>
        </w:rPr>
        <w:t>--</w:t>
      </w:r>
      <w:r w:rsidRPr="00861AED">
        <w:rPr>
          <w:rFonts w:asciiTheme="majorHAnsi" w:eastAsia="Times New Roman" w:hAnsiTheme="majorHAnsi" w:cs="Times New Roman"/>
        </w:rPr>
        <w:t>Classroom Organization and Management</w:t>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r>
      <w:r w:rsidRPr="00AD42E5">
        <w:rPr>
          <w:rFonts w:asciiTheme="majorHAnsi" w:eastAsia="Times New Roman" w:hAnsiTheme="majorHAnsi" w:cs="Times New Roman"/>
        </w:rPr>
        <w:t>--3 credits</w:t>
      </w:r>
    </w:p>
    <w:p w:rsidR="00E75B91" w:rsidRPr="00861AED" w:rsidRDefault="00E75B91" w:rsidP="00E75B91">
      <w:pPr>
        <w:spacing w:after="0" w:line="240" w:lineRule="auto"/>
        <w:ind w:left="720" w:right="72"/>
        <w:rPr>
          <w:rFonts w:asciiTheme="majorHAnsi" w:eastAsia="Times New Roman" w:hAnsiTheme="majorHAnsi" w:cs="Times New Roman"/>
        </w:rPr>
      </w:pPr>
      <w:r w:rsidRPr="00861AED">
        <w:rPr>
          <w:rFonts w:asciiTheme="majorHAnsi" w:eastAsia="Times New Roman" w:hAnsiTheme="majorHAnsi" w:cs="Times New Roman"/>
        </w:rPr>
        <w:t>EDSC 471</w:t>
      </w:r>
      <w:r w:rsidRPr="00AD42E5">
        <w:rPr>
          <w:rFonts w:asciiTheme="majorHAnsi" w:eastAsia="Times New Roman" w:hAnsiTheme="majorHAnsi" w:cs="Times New Roman"/>
        </w:rPr>
        <w:t>--</w:t>
      </w:r>
      <w:r w:rsidRPr="00861AED">
        <w:rPr>
          <w:rFonts w:asciiTheme="majorHAnsi" w:eastAsia="Times New Roman" w:hAnsiTheme="majorHAnsi" w:cs="Times New Roman"/>
        </w:rPr>
        <w:t>Secondary Teaching: School Internship I and Seminar</w:t>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r>
      <w:r w:rsidRPr="00AD42E5">
        <w:rPr>
          <w:rFonts w:asciiTheme="majorHAnsi" w:eastAsia="Times New Roman" w:hAnsiTheme="majorHAnsi" w:cs="Times New Roman"/>
        </w:rPr>
        <w:t>--3 credits</w:t>
      </w:r>
    </w:p>
    <w:p w:rsidR="00E75B91" w:rsidRPr="00861AED" w:rsidRDefault="00E75B91" w:rsidP="00E75B91">
      <w:pPr>
        <w:spacing w:after="0" w:line="240" w:lineRule="auto"/>
        <w:ind w:left="720" w:right="72"/>
        <w:rPr>
          <w:rFonts w:asciiTheme="majorHAnsi" w:eastAsia="Times New Roman" w:hAnsiTheme="majorHAnsi" w:cs="Times New Roman"/>
        </w:rPr>
      </w:pPr>
      <w:r w:rsidRPr="00861AED">
        <w:rPr>
          <w:rFonts w:asciiTheme="majorHAnsi" w:eastAsia="Times New Roman" w:hAnsiTheme="majorHAnsi" w:cs="Times New Roman"/>
        </w:rPr>
        <w:t>EDSC 443</w:t>
      </w:r>
      <w:r w:rsidRPr="00AD42E5">
        <w:rPr>
          <w:rFonts w:asciiTheme="majorHAnsi" w:eastAsia="Times New Roman" w:hAnsiTheme="majorHAnsi" w:cs="Times New Roman"/>
        </w:rPr>
        <w:t>--</w:t>
      </w:r>
      <w:r w:rsidRPr="00861AED">
        <w:rPr>
          <w:rFonts w:asciiTheme="majorHAnsi" w:eastAsia="Times New Roman" w:hAnsiTheme="majorHAnsi" w:cs="Times New Roman"/>
        </w:rPr>
        <w:t>Technology Applications in Education II</w:t>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t>--2</w:t>
      </w:r>
      <w:r w:rsidRPr="00AD42E5">
        <w:rPr>
          <w:rFonts w:asciiTheme="majorHAnsi" w:eastAsia="Times New Roman" w:hAnsiTheme="majorHAnsi" w:cs="Times New Roman"/>
        </w:rPr>
        <w:t xml:space="preserve"> credits</w:t>
      </w:r>
    </w:p>
    <w:p w:rsidR="00E75B91" w:rsidRPr="00861AED" w:rsidRDefault="00E75B91" w:rsidP="00E75B91">
      <w:pPr>
        <w:spacing w:after="0" w:line="240" w:lineRule="auto"/>
        <w:ind w:left="720" w:right="72"/>
        <w:rPr>
          <w:rFonts w:asciiTheme="majorHAnsi" w:eastAsia="Times New Roman" w:hAnsiTheme="majorHAnsi" w:cs="Times New Roman"/>
        </w:rPr>
      </w:pPr>
      <w:r w:rsidRPr="00861AED">
        <w:rPr>
          <w:rFonts w:asciiTheme="majorHAnsi" w:eastAsia="Times New Roman" w:hAnsiTheme="majorHAnsi" w:cs="Times New Roman"/>
        </w:rPr>
        <w:t>EDSC 457</w:t>
      </w:r>
      <w:r w:rsidRPr="00AD42E5">
        <w:rPr>
          <w:rFonts w:asciiTheme="majorHAnsi" w:eastAsia="Times New Roman" w:hAnsiTheme="majorHAnsi" w:cs="Times New Roman"/>
        </w:rPr>
        <w:t>--</w:t>
      </w:r>
      <w:r w:rsidRPr="00861AED">
        <w:rPr>
          <w:rFonts w:asciiTheme="majorHAnsi" w:eastAsia="Times New Roman" w:hAnsiTheme="majorHAnsi" w:cs="Times New Roman"/>
        </w:rPr>
        <w:t>Multicultural Education</w:t>
      </w:r>
      <w:r>
        <w:rPr>
          <w:rFonts w:asciiTheme="majorHAnsi" w:eastAsia="Times New Roman" w:hAnsiTheme="majorHAnsi" w:cs="Times New Roman"/>
        </w:rPr>
        <w:t xml:space="preserve"> and School-Community Relations</w:t>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t>--4</w:t>
      </w:r>
      <w:r w:rsidRPr="00AD42E5">
        <w:rPr>
          <w:rFonts w:asciiTheme="majorHAnsi" w:eastAsia="Times New Roman" w:hAnsiTheme="majorHAnsi" w:cs="Times New Roman"/>
        </w:rPr>
        <w:t xml:space="preserve"> credits</w:t>
      </w:r>
    </w:p>
    <w:p w:rsidR="00E75B91" w:rsidRPr="00861AED" w:rsidRDefault="00E75B91" w:rsidP="00E75B91">
      <w:pPr>
        <w:tabs>
          <w:tab w:val="left" w:pos="144"/>
          <w:tab w:val="left" w:pos="1260"/>
          <w:tab w:val="left" w:pos="3240"/>
          <w:tab w:val="left" w:pos="5760"/>
          <w:tab w:val="left" w:pos="6307"/>
          <w:tab w:val="left" w:pos="7920"/>
          <w:tab w:val="left" w:pos="8107"/>
          <w:tab w:val="left" w:pos="8640"/>
          <w:tab w:val="left" w:pos="9360"/>
          <w:tab w:val="left" w:pos="11074"/>
        </w:tabs>
        <w:spacing w:after="0" w:line="240" w:lineRule="auto"/>
        <w:ind w:left="720"/>
        <w:rPr>
          <w:rFonts w:asciiTheme="majorHAnsi" w:eastAsia="Times New Roman" w:hAnsiTheme="majorHAnsi" w:cs="Times New Roman"/>
        </w:rPr>
      </w:pPr>
      <w:r>
        <w:rPr>
          <w:rFonts w:asciiTheme="majorHAnsi" w:eastAsia="Times New Roman" w:hAnsiTheme="majorHAnsi" w:cs="Times New Roman"/>
        </w:rPr>
        <w:t>EDSC 472</w:t>
      </w:r>
      <w:r w:rsidRPr="00AD42E5">
        <w:rPr>
          <w:rFonts w:asciiTheme="majorHAnsi" w:eastAsia="Times New Roman" w:hAnsiTheme="majorHAnsi" w:cs="Times New Roman"/>
        </w:rPr>
        <w:t>--</w:t>
      </w:r>
      <w:r w:rsidRPr="00861AED">
        <w:rPr>
          <w:rFonts w:asciiTheme="majorHAnsi" w:eastAsia="Times New Roman" w:hAnsiTheme="majorHAnsi" w:cs="Times New Roman"/>
        </w:rPr>
        <w:t>Student Teaching: School Internship II and Seminar</w:t>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t>--</w:t>
      </w:r>
      <w:r w:rsidRPr="00AD42E5">
        <w:rPr>
          <w:rFonts w:asciiTheme="majorHAnsi" w:eastAsia="Times New Roman" w:hAnsiTheme="majorHAnsi" w:cs="Times New Roman"/>
        </w:rPr>
        <w:t>3</w:t>
      </w:r>
      <w:r>
        <w:rPr>
          <w:rFonts w:asciiTheme="majorHAnsi" w:eastAsia="Times New Roman" w:hAnsiTheme="majorHAnsi" w:cs="Times New Roman"/>
        </w:rPr>
        <w:t>-9</w:t>
      </w:r>
      <w:r w:rsidRPr="00AD42E5">
        <w:rPr>
          <w:rFonts w:asciiTheme="majorHAnsi" w:eastAsia="Times New Roman" w:hAnsiTheme="majorHAnsi" w:cs="Times New Roman"/>
        </w:rPr>
        <w:t xml:space="preserve"> credits</w:t>
      </w:r>
    </w:p>
    <w:p w:rsidR="00E75B91" w:rsidRPr="00E75B91" w:rsidRDefault="00E75B91" w:rsidP="00E75B91">
      <w:pPr>
        <w:spacing w:after="0" w:line="240" w:lineRule="auto"/>
        <w:rPr>
          <w:rFonts w:asciiTheme="majorHAnsi" w:eastAsia="Times New Roman" w:hAnsiTheme="majorHAnsi" w:cs="Times New Roman"/>
          <w:b/>
        </w:rPr>
      </w:pPr>
    </w:p>
    <w:p w:rsidR="00136967" w:rsidRDefault="004A0C0F" w:rsidP="00E75B91">
      <w:pPr>
        <w:spacing w:after="0" w:line="240" w:lineRule="auto"/>
        <w:rPr>
          <w:rFonts w:asciiTheme="majorHAnsi" w:hAnsiTheme="majorHAnsi"/>
          <w:b/>
        </w:rPr>
      </w:pPr>
      <w:r w:rsidRPr="00E75B91">
        <w:rPr>
          <w:rFonts w:asciiTheme="majorHAnsi" w:eastAsia="Times New Roman" w:hAnsiTheme="majorHAnsi" w:cs="Times New Roman"/>
          <w:b/>
        </w:rPr>
        <w:t>T</w:t>
      </w:r>
      <w:r w:rsidR="00263128" w:rsidRPr="00E75B91">
        <w:rPr>
          <w:rFonts w:asciiTheme="majorHAnsi" w:eastAsia="Times New Roman" w:hAnsiTheme="majorHAnsi" w:cs="Times New Roman"/>
          <w:b/>
        </w:rPr>
        <w:t>otal Credits for Dual major</w:t>
      </w:r>
      <w:r w:rsidR="00DF23C8" w:rsidRPr="00E75B91">
        <w:rPr>
          <w:rFonts w:asciiTheme="majorHAnsi" w:eastAsia="Times New Roman" w:hAnsiTheme="majorHAnsi" w:cs="Times New Roman"/>
          <w:b/>
        </w:rPr>
        <w:t xml:space="preserve">   Secondary and Political Science</w:t>
      </w:r>
      <w:r w:rsidR="005E24FE" w:rsidRPr="00E75B91">
        <w:rPr>
          <w:rFonts w:asciiTheme="majorHAnsi" w:eastAsia="Times New Roman" w:hAnsiTheme="majorHAnsi" w:cs="Times New Roman"/>
          <w:b/>
        </w:rPr>
        <w:tab/>
      </w:r>
      <w:r w:rsidR="00C65595" w:rsidRPr="00E75B91">
        <w:rPr>
          <w:rFonts w:asciiTheme="majorHAnsi" w:eastAsia="Times New Roman" w:hAnsiTheme="majorHAnsi" w:cs="Times New Roman"/>
          <w:b/>
        </w:rPr>
        <w:t xml:space="preserve"> </w:t>
      </w:r>
      <w:r w:rsidR="00B97AFA" w:rsidRPr="00E75B91">
        <w:rPr>
          <w:rFonts w:asciiTheme="majorHAnsi" w:eastAsia="Times New Roman" w:hAnsiTheme="majorHAnsi" w:cs="Times New Roman"/>
          <w:b/>
        </w:rPr>
        <w:tab/>
      </w:r>
      <w:r w:rsidR="00B97AFA" w:rsidRPr="00E75B91">
        <w:rPr>
          <w:rFonts w:asciiTheme="majorHAnsi" w:eastAsia="Times New Roman" w:hAnsiTheme="majorHAnsi" w:cs="Times New Roman"/>
          <w:b/>
        </w:rPr>
        <w:tab/>
      </w:r>
      <w:r w:rsidR="001A1446" w:rsidRPr="00E75B91">
        <w:rPr>
          <w:rFonts w:asciiTheme="majorHAnsi" w:eastAsia="Times New Roman" w:hAnsiTheme="majorHAnsi" w:cs="Times New Roman"/>
          <w:b/>
        </w:rPr>
        <w:t>121-1</w:t>
      </w:r>
      <w:r w:rsidR="00503961">
        <w:rPr>
          <w:rFonts w:asciiTheme="majorHAnsi" w:eastAsia="Times New Roman" w:hAnsiTheme="majorHAnsi" w:cs="Times New Roman"/>
          <w:b/>
        </w:rPr>
        <w:t>34</w:t>
      </w:r>
      <w:r w:rsidRPr="00E75B91">
        <w:rPr>
          <w:rFonts w:asciiTheme="majorHAnsi" w:eastAsia="Times New Roman" w:hAnsiTheme="majorHAnsi" w:cs="Times New Roman"/>
          <w:b/>
        </w:rPr>
        <w:t xml:space="preserve"> credits</w:t>
      </w:r>
    </w:p>
    <w:p w:rsidR="00136967" w:rsidRPr="00136967" w:rsidRDefault="00136967" w:rsidP="00136967">
      <w:pPr>
        <w:rPr>
          <w:rFonts w:asciiTheme="majorHAnsi" w:hAnsiTheme="majorHAnsi"/>
        </w:rPr>
      </w:pPr>
    </w:p>
    <w:p w:rsidR="00136967" w:rsidRPr="00136967" w:rsidRDefault="00136967" w:rsidP="00136967">
      <w:pPr>
        <w:rPr>
          <w:rFonts w:asciiTheme="majorHAnsi" w:hAnsiTheme="majorHAnsi"/>
        </w:rPr>
      </w:pPr>
    </w:p>
    <w:p w:rsidR="00136967" w:rsidRPr="00136967" w:rsidRDefault="00136967" w:rsidP="00136967">
      <w:pPr>
        <w:rPr>
          <w:rFonts w:asciiTheme="majorHAnsi" w:hAnsiTheme="majorHAnsi"/>
        </w:rPr>
      </w:pPr>
    </w:p>
    <w:p w:rsidR="003C44E2" w:rsidRDefault="003C44E2" w:rsidP="003C44E2">
      <w:pPr>
        <w:spacing w:after="0" w:line="240" w:lineRule="auto"/>
        <w:rPr>
          <w:rFonts w:asciiTheme="majorHAnsi" w:eastAsia="Times New Roman" w:hAnsiTheme="majorHAnsi" w:cs="Times New Roman"/>
          <w:b/>
        </w:rPr>
      </w:pPr>
      <w:r>
        <w:rPr>
          <w:rFonts w:asciiTheme="majorHAnsi" w:eastAsia="Times New Roman" w:hAnsiTheme="majorHAnsi" w:cs="Times New Roman"/>
          <w:b/>
        </w:rPr>
        <w:t xml:space="preserve">* The course prefix has changed for a select group of English courses (ENGL F111X, ENGL F211 and ENGL F213X) </w:t>
      </w:r>
      <w:r>
        <w:rPr>
          <w:rFonts w:asciiTheme="majorHAnsi" w:eastAsia="Times New Roman" w:hAnsiTheme="majorHAnsi" w:cs="Times New Roman"/>
          <w:b/>
          <w:color w:val="FF0000"/>
        </w:rPr>
        <w:t xml:space="preserve">starting fall semester 2017 </w:t>
      </w:r>
      <w:r>
        <w:rPr>
          <w:rFonts w:asciiTheme="majorHAnsi" w:eastAsia="Times New Roman" w:hAnsiTheme="majorHAnsi" w:cs="Times New Roman"/>
          <w:b/>
        </w:rPr>
        <w:t>to WRTG F111X, WRTG F211X, WRTG F212X, WRTG F213X and WRTG F214X.</w:t>
      </w:r>
    </w:p>
    <w:p w:rsidR="003C44E2" w:rsidRDefault="003C44E2" w:rsidP="003C44E2">
      <w:pPr>
        <w:spacing w:after="0" w:line="240" w:lineRule="auto"/>
        <w:rPr>
          <w:rFonts w:asciiTheme="majorHAnsi" w:eastAsia="Times New Roman" w:hAnsiTheme="majorHAnsi" w:cs="Times New Roman"/>
          <w:b/>
        </w:rPr>
      </w:pPr>
      <w:r>
        <w:rPr>
          <w:rFonts w:asciiTheme="majorHAnsi" w:eastAsia="Times New Roman" w:hAnsiTheme="majorHAnsi" w:cs="Times New Roman"/>
          <w:b/>
        </w:rPr>
        <w:t xml:space="preserve">** The course prefix has changed for a select group of Communication courses (COMM F121X, COMM F131X, and COMM F141X) </w:t>
      </w:r>
      <w:r>
        <w:rPr>
          <w:rFonts w:asciiTheme="majorHAnsi" w:eastAsia="Times New Roman" w:hAnsiTheme="majorHAnsi" w:cs="Times New Roman"/>
          <w:b/>
          <w:color w:val="FF0000"/>
        </w:rPr>
        <w:t xml:space="preserve">starting fall semester 2017 </w:t>
      </w:r>
      <w:r>
        <w:rPr>
          <w:rFonts w:asciiTheme="majorHAnsi" w:eastAsia="Times New Roman" w:hAnsiTheme="majorHAnsi" w:cs="Times New Roman"/>
          <w:b/>
        </w:rPr>
        <w:t>to COJO F121X, COJO F131X and COJO F141X.</w:t>
      </w:r>
    </w:p>
    <w:p w:rsidR="00136967" w:rsidRPr="00136967" w:rsidRDefault="00136967" w:rsidP="00136967">
      <w:pPr>
        <w:rPr>
          <w:rFonts w:asciiTheme="majorHAnsi" w:hAnsiTheme="majorHAnsi"/>
        </w:rPr>
      </w:pPr>
    </w:p>
    <w:p w:rsidR="00136967" w:rsidRPr="00136967" w:rsidRDefault="00136967" w:rsidP="00136967">
      <w:pPr>
        <w:rPr>
          <w:rFonts w:asciiTheme="majorHAnsi" w:hAnsiTheme="majorHAnsi"/>
        </w:rPr>
      </w:pPr>
    </w:p>
    <w:p w:rsidR="00136967" w:rsidRPr="00136967" w:rsidRDefault="00136967" w:rsidP="00136967">
      <w:pPr>
        <w:rPr>
          <w:rFonts w:asciiTheme="majorHAnsi" w:hAnsiTheme="majorHAnsi"/>
        </w:rPr>
      </w:pPr>
    </w:p>
    <w:p w:rsidR="00136967" w:rsidRPr="00136967" w:rsidRDefault="00136967" w:rsidP="00136967">
      <w:pPr>
        <w:rPr>
          <w:rFonts w:asciiTheme="majorHAnsi" w:hAnsiTheme="majorHAnsi"/>
        </w:rPr>
      </w:pPr>
    </w:p>
    <w:p w:rsidR="00136967" w:rsidRPr="00136967" w:rsidRDefault="00136967" w:rsidP="00136967">
      <w:pPr>
        <w:rPr>
          <w:rFonts w:asciiTheme="majorHAnsi" w:hAnsiTheme="majorHAnsi"/>
        </w:rPr>
      </w:pPr>
    </w:p>
    <w:p w:rsidR="00136967" w:rsidRPr="00136967" w:rsidRDefault="00136967" w:rsidP="00136967">
      <w:pPr>
        <w:rPr>
          <w:rFonts w:asciiTheme="majorHAnsi" w:hAnsiTheme="majorHAnsi"/>
        </w:rPr>
      </w:pPr>
    </w:p>
    <w:p w:rsidR="00136967" w:rsidRPr="00136967" w:rsidRDefault="00136967" w:rsidP="00136967">
      <w:pPr>
        <w:rPr>
          <w:rFonts w:asciiTheme="majorHAnsi" w:hAnsiTheme="majorHAnsi"/>
        </w:rPr>
      </w:pPr>
    </w:p>
    <w:p w:rsidR="00136967" w:rsidRPr="00136967" w:rsidRDefault="00136967" w:rsidP="00136967">
      <w:pPr>
        <w:rPr>
          <w:rFonts w:asciiTheme="majorHAnsi" w:hAnsiTheme="majorHAnsi"/>
        </w:rPr>
      </w:pPr>
    </w:p>
    <w:p w:rsidR="00136967" w:rsidRPr="00136967" w:rsidRDefault="00136967" w:rsidP="00136967">
      <w:pPr>
        <w:rPr>
          <w:rFonts w:asciiTheme="majorHAnsi" w:hAnsiTheme="majorHAnsi"/>
        </w:rPr>
      </w:pPr>
    </w:p>
    <w:p w:rsidR="00136967" w:rsidRPr="00136967" w:rsidRDefault="00136967" w:rsidP="00136967">
      <w:pPr>
        <w:rPr>
          <w:rFonts w:asciiTheme="majorHAnsi" w:hAnsiTheme="majorHAnsi"/>
        </w:rPr>
      </w:pPr>
    </w:p>
    <w:p w:rsidR="00136967" w:rsidRDefault="00136967" w:rsidP="00136967">
      <w:pPr>
        <w:rPr>
          <w:rFonts w:asciiTheme="majorHAnsi" w:hAnsiTheme="majorHAnsi"/>
        </w:rPr>
      </w:pPr>
    </w:p>
    <w:p w:rsidR="00136967" w:rsidRDefault="00136967">
      <w:pPr>
        <w:rPr>
          <w:rFonts w:asciiTheme="majorHAnsi" w:hAnsiTheme="majorHAnsi"/>
        </w:rPr>
      </w:pPr>
      <w:r>
        <w:rPr>
          <w:rFonts w:asciiTheme="majorHAnsi" w:hAnsiTheme="majorHAnsi"/>
        </w:rPr>
        <w:br w:type="page"/>
      </w:r>
    </w:p>
    <w:p w:rsidR="00DC710C" w:rsidRDefault="00DC710C" w:rsidP="00136967">
      <w:pPr>
        <w:rPr>
          <w:rFonts w:asciiTheme="majorHAnsi" w:hAnsiTheme="majorHAnsi"/>
        </w:rPr>
        <w:sectPr w:rsidR="00DC710C" w:rsidSect="00E75B91">
          <w:pgSz w:w="12240" w:h="15840"/>
          <w:pgMar w:top="1152" w:right="864" w:bottom="1152" w:left="864" w:header="720" w:footer="720" w:gutter="0"/>
          <w:cols w:space="720"/>
          <w:docGrid w:linePitch="360"/>
        </w:sectPr>
      </w:pPr>
    </w:p>
    <w:tbl>
      <w:tblPr>
        <w:tblpPr w:leftFromText="180" w:rightFromText="180" w:vertAnchor="page" w:horzAnchor="page" w:tblpX="1409" w:tblpY="1241"/>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8"/>
        <w:gridCol w:w="2520"/>
        <w:gridCol w:w="270"/>
        <w:gridCol w:w="4140"/>
        <w:gridCol w:w="270"/>
        <w:gridCol w:w="4680"/>
      </w:tblGrid>
      <w:tr w:rsidR="00DC710C" w:rsidRPr="00DC710C" w:rsidTr="00C01311">
        <w:trPr>
          <w:trHeight w:val="215"/>
        </w:trPr>
        <w:tc>
          <w:tcPr>
            <w:tcW w:w="1818" w:type="dxa"/>
            <w:tcBorders>
              <w:bottom w:val="single" w:sz="4" w:space="0" w:color="auto"/>
            </w:tcBorders>
            <w:shd w:val="clear" w:color="auto" w:fill="auto"/>
            <w:vAlign w:val="bottom"/>
          </w:tcPr>
          <w:p w:rsidR="00DC710C" w:rsidRPr="00DC710C" w:rsidRDefault="00DC710C" w:rsidP="00DC710C">
            <w:pPr>
              <w:spacing w:after="0" w:line="240" w:lineRule="auto"/>
              <w:jc w:val="center"/>
              <w:rPr>
                <w:rFonts w:asciiTheme="majorHAnsi" w:eastAsia="Times New Roman" w:hAnsiTheme="majorHAnsi" w:cs="Arial"/>
                <w:b/>
                <w:sz w:val="20"/>
                <w:szCs w:val="20"/>
              </w:rPr>
            </w:pPr>
          </w:p>
        </w:tc>
        <w:tc>
          <w:tcPr>
            <w:tcW w:w="2520" w:type="dxa"/>
            <w:shd w:val="clear" w:color="auto" w:fill="auto"/>
            <w:vAlign w:val="bottom"/>
          </w:tcPr>
          <w:p w:rsidR="00DC710C" w:rsidRPr="00DC710C" w:rsidRDefault="00DC710C" w:rsidP="00DC710C">
            <w:pPr>
              <w:spacing w:after="0" w:line="240" w:lineRule="auto"/>
              <w:jc w:val="center"/>
              <w:rPr>
                <w:rFonts w:asciiTheme="majorHAnsi" w:eastAsia="Times New Roman" w:hAnsiTheme="majorHAnsi" w:cs="Arial"/>
                <w:b/>
                <w:sz w:val="20"/>
                <w:szCs w:val="20"/>
              </w:rPr>
            </w:pPr>
            <w:r w:rsidRPr="00DC710C">
              <w:rPr>
                <w:rFonts w:asciiTheme="majorHAnsi" w:eastAsia="Times New Roman" w:hAnsiTheme="majorHAnsi" w:cs="Arial"/>
                <w:b/>
                <w:sz w:val="20"/>
                <w:szCs w:val="20"/>
              </w:rPr>
              <w:t>Summer Semester</w:t>
            </w:r>
          </w:p>
        </w:tc>
        <w:tc>
          <w:tcPr>
            <w:tcW w:w="270" w:type="dxa"/>
            <w:shd w:val="clear" w:color="auto" w:fill="auto"/>
            <w:vAlign w:val="bottom"/>
          </w:tcPr>
          <w:p w:rsidR="00DC710C" w:rsidRPr="00DC710C" w:rsidRDefault="00DC710C" w:rsidP="00DC710C">
            <w:pPr>
              <w:spacing w:after="0" w:line="240" w:lineRule="auto"/>
              <w:jc w:val="center"/>
              <w:rPr>
                <w:rFonts w:asciiTheme="majorHAnsi" w:eastAsia="Times New Roman" w:hAnsiTheme="majorHAnsi" w:cs="Arial"/>
                <w:b/>
                <w:sz w:val="20"/>
                <w:szCs w:val="20"/>
              </w:rPr>
            </w:pPr>
          </w:p>
        </w:tc>
        <w:tc>
          <w:tcPr>
            <w:tcW w:w="4140" w:type="dxa"/>
            <w:tcBorders>
              <w:bottom w:val="single" w:sz="4" w:space="0" w:color="auto"/>
            </w:tcBorders>
            <w:shd w:val="clear" w:color="auto" w:fill="auto"/>
            <w:vAlign w:val="bottom"/>
          </w:tcPr>
          <w:p w:rsidR="00DC710C" w:rsidRPr="00DC710C" w:rsidRDefault="00DC710C" w:rsidP="00DC710C">
            <w:pPr>
              <w:spacing w:after="0" w:line="240" w:lineRule="auto"/>
              <w:jc w:val="center"/>
              <w:rPr>
                <w:rFonts w:asciiTheme="majorHAnsi" w:eastAsia="Times New Roman" w:hAnsiTheme="majorHAnsi" w:cs="Arial"/>
                <w:b/>
                <w:sz w:val="20"/>
                <w:szCs w:val="20"/>
              </w:rPr>
            </w:pPr>
            <w:r w:rsidRPr="00DC710C">
              <w:rPr>
                <w:rFonts w:asciiTheme="majorHAnsi" w:eastAsia="Times New Roman" w:hAnsiTheme="majorHAnsi" w:cs="Arial"/>
                <w:b/>
                <w:sz w:val="20"/>
                <w:szCs w:val="20"/>
              </w:rPr>
              <w:t>Fall Semester</w:t>
            </w:r>
          </w:p>
        </w:tc>
        <w:tc>
          <w:tcPr>
            <w:tcW w:w="270" w:type="dxa"/>
            <w:tcBorders>
              <w:bottom w:val="single" w:sz="4" w:space="0" w:color="auto"/>
            </w:tcBorders>
            <w:shd w:val="clear" w:color="auto" w:fill="auto"/>
            <w:vAlign w:val="bottom"/>
          </w:tcPr>
          <w:p w:rsidR="00DC710C" w:rsidRPr="00DC710C" w:rsidRDefault="00DC710C" w:rsidP="00DC710C">
            <w:pPr>
              <w:spacing w:after="0" w:line="240" w:lineRule="auto"/>
              <w:jc w:val="center"/>
              <w:rPr>
                <w:rFonts w:asciiTheme="majorHAnsi" w:eastAsia="Times New Roman" w:hAnsiTheme="majorHAnsi" w:cs="Arial"/>
                <w:b/>
                <w:sz w:val="20"/>
                <w:szCs w:val="20"/>
              </w:rPr>
            </w:pPr>
          </w:p>
        </w:tc>
        <w:tc>
          <w:tcPr>
            <w:tcW w:w="4680" w:type="dxa"/>
            <w:tcBorders>
              <w:bottom w:val="single" w:sz="4" w:space="0" w:color="auto"/>
            </w:tcBorders>
            <w:shd w:val="clear" w:color="auto" w:fill="auto"/>
            <w:vAlign w:val="bottom"/>
          </w:tcPr>
          <w:p w:rsidR="00DC710C" w:rsidRPr="00DC710C" w:rsidRDefault="00DC710C" w:rsidP="00DC710C">
            <w:pPr>
              <w:spacing w:after="0" w:line="240" w:lineRule="auto"/>
              <w:jc w:val="center"/>
              <w:rPr>
                <w:rFonts w:asciiTheme="majorHAnsi" w:eastAsia="Times New Roman" w:hAnsiTheme="majorHAnsi" w:cs="Arial"/>
                <w:b/>
                <w:sz w:val="20"/>
                <w:szCs w:val="20"/>
              </w:rPr>
            </w:pPr>
            <w:r w:rsidRPr="00DC710C">
              <w:rPr>
                <w:rFonts w:asciiTheme="majorHAnsi" w:eastAsia="Times New Roman" w:hAnsiTheme="majorHAnsi" w:cs="Arial"/>
                <w:b/>
                <w:sz w:val="20"/>
                <w:szCs w:val="20"/>
              </w:rPr>
              <w:t>Spring Semester</w:t>
            </w:r>
          </w:p>
        </w:tc>
      </w:tr>
      <w:tr w:rsidR="00DC710C" w:rsidRPr="00DC710C" w:rsidTr="00334480">
        <w:trPr>
          <w:trHeight w:val="267"/>
        </w:trPr>
        <w:tc>
          <w:tcPr>
            <w:tcW w:w="1818"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b/>
                <w:sz w:val="20"/>
                <w:szCs w:val="20"/>
              </w:rPr>
            </w:pPr>
            <w:r w:rsidRPr="00DC710C">
              <w:rPr>
                <w:rFonts w:asciiTheme="majorHAnsi" w:eastAsia="Times New Roman" w:hAnsiTheme="majorHAnsi" w:cs="Arial"/>
                <w:b/>
                <w:sz w:val="20"/>
                <w:szCs w:val="20"/>
              </w:rPr>
              <w:t>Freshmen Year</w:t>
            </w:r>
          </w:p>
        </w:tc>
        <w:tc>
          <w:tcPr>
            <w:tcW w:w="252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140" w:type="dxa"/>
            <w:shd w:val="clear" w:color="auto" w:fill="BFBFBF" w:themeFill="background1" w:themeFillShade="BF"/>
            <w:vAlign w:val="bottom"/>
          </w:tcPr>
          <w:p w:rsidR="00DC710C" w:rsidRPr="00DC710C" w:rsidRDefault="00D53FA4" w:rsidP="00C072F5">
            <w:pPr>
              <w:spacing w:after="0" w:line="240" w:lineRule="auto"/>
              <w:rPr>
                <w:rFonts w:asciiTheme="majorHAnsi" w:eastAsia="Times New Roman" w:hAnsiTheme="majorHAnsi" w:cs="Arial"/>
                <w:sz w:val="20"/>
                <w:szCs w:val="20"/>
              </w:rPr>
            </w:pPr>
            <w:r>
              <w:rPr>
                <w:rFonts w:asciiTheme="majorHAnsi" w:eastAsia="Times New Roman" w:hAnsiTheme="majorHAnsi" w:cs="Arial"/>
                <w:sz w:val="20"/>
                <w:szCs w:val="20"/>
              </w:rPr>
              <w:t>WRTG</w:t>
            </w:r>
            <w:r w:rsidR="00DC710C" w:rsidRPr="00DC710C">
              <w:rPr>
                <w:rFonts w:asciiTheme="majorHAnsi" w:eastAsia="Times New Roman" w:hAnsiTheme="majorHAnsi" w:cs="Arial"/>
                <w:sz w:val="20"/>
                <w:szCs w:val="20"/>
              </w:rPr>
              <w:t xml:space="preserve"> 111X (3)</w:t>
            </w: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680" w:type="dxa"/>
            <w:shd w:val="clear" w:color="auto" w:fill="BFBFBF" w:themeFill="background1" w:themeFillShade="BF"/>
            <w:vAlign w:val="bottom"/>
          </w:tcPr>
          <w:p w:rsidR="00DC710C" w:rsidRPr="00DC710C" w:rsidRDefault="00ED6AF3" w:rsidP="00CB6E4E">
            <w:pPr>
              <w:spacing w:after="0" w:line="240" w:lineRule="auto"/>
              <w:rPr>
                <w:rFonts w:asciiTheme="majorHAnsi" w:eastAsia="Times New Roman" w:hAnsiTheme="majorHAnsi" w:cs="Arial"/>
                <w:sz w:val="20"/>
                <w:szCs w:val="20"/>
              </w:rPr>
            </w:pPr>
            <w:r>
              <w:rPr>
                <w:rFonts w:asciiTheme="majorHAnsi" w:eastAsia="Times New Roman" w:hAnsiTheme="majorHAnsi" w:cs="Times New Roman"/>
                <w:sz w:val="20"/>
                <w:szCs w:val="20"/>
              </w:rPr>
              <w:t>GER</w:t>
            </w:r>
            <w:r w:rsidR="00CB6E4E" w:rsidRPr="00CD1C8D">
              <w:rPr>
                <w:rFonts w:asciiTheme="majorHAnsi" w:eastAsia="Times New Roman" w:hAnsiTheme="majorHAnsi" w:cs="Times New Roman"/>
                <w:sz w:val="20"/>
                <w:szCs w:val="20"/>
              </w:rPr>
              <w:t xml:space="preserve"> Social Sciences Course (</w:t>
            </w:r>
            <w:r w:rsidR="00DC710C" w:rsidRPr="00DC710C">
              <w:rPr>
                <w:rFonts w:asciiTheme="majorHAnsi" w:eastAsia="Times New Roman" w:hAnsiTheme="majorHAnsi" w:cs="Arial"/>
                <w:sz w:val="20"/>
                <w:szCs w:val="20"/>
              </w:rPr>
              <w:t>HIST 100X (3)</w:t>
            </w:r>
            <w:r w:rsidR="00CB6E4E">
              <w:rPr>
                <w:rFonts w:asciiTheme="majorHAnsi" w:eastAsia="Times New Roman" w:hAnsiTheme="majorHAnsi" w:cs="Arial"/>
                <w:sz w:val="20"/>
                <w:szCs w:val="20"/>
              </w:rPr>
              <w:t>)</w:t>
            </w:r>
          </w:p>
        </w:tc>
      </w:tr>
      <w:tr w:rsidR="00DC710C" w:rsidRPr="00DC710C" w:rsidTr="00334480">
        <w:trPr>
          <w:trHeight w:val="286"/>
        </w:trPr>
        <w:tc>
          <w:tcPr>
            <w:tcW w:w="1818"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52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140" w:type="dxa"/>
            <w:shd w:val="clear" w:color="auto" w:fill="BFBFBF" w:themeFill="background1" w:themeFillShade="BF"/>
            <w:vAlign w:val="bottom"/>
          </w:tcPr>
          <w:p w:rsidR="00DC710C" w:rsidRPr="00DC710C" w:rsidRDefault="00D53FA4" w:rsidP="00C072F5">
            <w:pPr>
              <w:spacing w:after="0" w:line="240" w:lineRule="auto"/>
              <w:rPr>
                <w:rFonts w:asciiTheme="majorHAnsi" w:eastAsia="Times New Roman" w:hAnsiTheme="majorHAnsi" w:cs="Arial"/>
                <w:sz w:val="20"/>
                <w:szCs w:val="20"/>
              </w:rPr>
            </w:pPr>
            <w:r>
              <w:rPr>
                <w:rFonts w:asciiTheme="majorHAnsi" w:eastAsia="Times New Roman" w:hAnsiTheme="majorHAnsi" w:cs="Times New Roman"/>
                <w:sz w:val="20"/>
                <w:szCs w:val="20"/>
              </w:rPr>
              <w:t xml:space="preserve">COJO </w:t>
            </w:r>
            <w:r w:rsidR="003C44E2">
              <w:rPr>
                <w:rFonts w:asciiTheme="majorHAnsi" w:eastAsia="Times New Roman" w:hAnsiTheme="majorHAnsi" w:cs="Times New Roman"/>
                <w:sz w:val="20"/>
                <w:szCs w:val="20"/>
              </w:rPr>
              <w:t>121X or</w:t>
            </w:r>
            <w:bookmarkStart w:id="0" w:name="_GoBack"/>
            <w:bookmarkEnd w:id="0"/>
            <w:r w:rsidR="00DC710C">
              <w:rPr>
                <w:rFonts w:asciiTheme="majorHAnsi" w:eastAsia="Times New Roman" w:hAnsiTheme="majorHAnsi" w:cs="Times New Roman"/>
                <w:sz w:val="20"/>
                <w:szCs w:val="20"/>
              </w:rPr>
              <w:t xml:space="preserve"> </w:t>
            </w:r>
            <w:r w:rsidR="00DC710C" w:rsidRPr="00CD1C8D">
              <w:rPr>
                <w:rFonts w:asciiTheme="majorHAnsi" w:eastAsia="Times New Roman" w:hAnsiTheme="majorHAnsi" w:cs="Times New Roman"/>
                <w:sz w:val="20"/>
                <w:szCs w:val="20"/>
              </w:rPr>
              <w:t>131X or 141X (3)</w:t>
            </w: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680" w:type="dxa"/>
            <w:shd w:val="clear" w:color="auto" w:fill="BFBFBF" w:themeFill="background1" w:themeFillShade="BF"/>
            <w:vAlign w:val="bottom"/>
          </w:tcPr>
          <w:p w:rsidR="00DC710C" w:rsidRPr="00DC710C" w:rsidRDefault="00DC710C" w:rsidP="00974BE7">
            <w:pPr>
              <w:spacing w:after="0" w:line="240" w:lineRule="auto"/>
              <w:rPr>
                <w:rFonts w:asciiTheme="majorHAnsi" w:eastAsia="Times New Roman" w:hAnsiTheme="majorHAnsi" w:cs="Arial"/>
                <w:sz w:val="20"/>
                <w:szCs w:val="20"/>
              </w:rPr>
            </w:pPr>
            <w:r w:rsidRPr="00DC710C">
              <w:rPr>
                <w:rFonts w:asciiTheme="majorHAnsi" w:eastAsia="Times New Roman" w:hAnsiTheme="majorHAnsi" w:cs="Arial"/>
                <w:sz w:val="20"/>
                <w:szCs w:val="20"/>
              </w:rPr>
              <w:t xml:space="preserve">MATH/CS/STAT </w:t>
            </w:r>
            <w:r w:rsidR="00974BE7">
              <w:rPr>
                <w:rFonts w:asciiTheme="majorHAnsi" w:eastAsia="Times New Roman" w:hAnsiTheme="majorHAnsi" w:cs="Arial"/>
                <w:sz w:val="20"/>
                <w:szCs w:val="20"/>
              </w:rPr>
              <w:t>Course</w:t>
            </w:r>
            <w:r w:rsidRPr="00DC710C">
              <w:rPr>
                <w:rFonts w:asciiTheme="majorHAnsi" w:eastAsia="Times New Roman" w:hAnsiTheme="majorHAnsi" w:cs="Arial"/>
                <w:sz w:val="20"/>
                <w:szCs w:val="20"/>
              </w:rPr>
              <w:t xml:space="preserve"> (3)</w:t>
            </w:r>
          </w:p>
        </w:tc>
      </w:tr>
      <w:tr w:rsidR="00DC710C" w:rsidRPr="00DC710C" w:rsidTr="00334480">
        <w:trPr>
          <w:trHeight w:val="267"/>
        </w:trPr>
        <w:tc>
          <w:tcPr>
            <w:tcW w:w="1818"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52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14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r w:rsidRPr="00DC710C">
              <w:rPr>
                <w:rFonts w:asciiTheme="majorHAnsi" w:eastAsia="Times New Roman" w:hAnsiTheme="majorHAnsi" w:cs="Arial"/>
                <w:sz w:val="20"/>
                <w:szCs w:val="20"/>
              </w:rPr>
              <w:t>ED</w:t>
            </w:r>
            <w:r>
              <w:rPr>
                <w:rFonts w:asciiTheme="majorHAnsi" w:eastAsia="Times New Roman" w:hAnsiTheme="majorHAnsi" w:cs="Arial"/>
                <w:sz w:val="20"/>
                <w:szCs w:val="20"/>
              </w:rPr>
              <w:t>SC</w:t>
            </w:r>
            <w:r w:rsidRPr="00DC710C">
              <w:rPr>
                <w:rFonts w:asciiTheme="majorHAnsi" w:eastAsia="Times New Roman" w:hAnsiTheme="majorHAnsi" w:cs="Arial"/>
                <w:sz w:val="20"/>
                <w:szCs w:val="20"/>
              </w:rPr>
              <w:t xml:space="preserve"> 110 (1)</w:t>
            </w: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680" w:type="dxa"/>
            <w:shd w:val="clear" w:color="auto" w:fill="BFBFBF" w:themeFill="background1" w:themeFillShade="BF"/>
            <w:vAlign w:val="bottom"/>
          </w:tcPr>
          <w:p w:rsidR="00DC710C" w:rsidRPr="00DC710C" w:rsidRDefault="0027291C" w:rsidP="000622E0">
            <w:pPr>
              <w:spacing w:after="0" w:line="240" w:lineRule="auto"/>
              <w:rPr>
                <w:rFonts w:asciiTheme="majorHAnsi" w:eastAsia="Times New Roman" w:hAnsiTheme="majorHAnsi" w:cs="Arial"/>
                <w:sz w:val="20"/>
                <w:szCs w:val="20"/>
              </w:rPr>
            </w:pPr>
            <w:r>
              <w:rPr>
                <w:rFonts w:asciiTheme="majorHAnsi" w:eastAsia="Times New Roman" w:hAnsiTheme="majorHAnsi" w:cs="Arial"/>
                <w:sz w:val="20"/>
                <w:szCs w:val="20"/>
              </w:rPr>
              <w:t xml:space="preserve">Humanities </w:t>
            </w:r>
            <w:r w:rsidRPr="00DC710C">
              <w:rPr>
                <w:rFonts w:asciiTheme="majorHAnsi" w:eastAsia="Times New Roman" w:hAnsiTheme="majorHAnsi" w:cs="Arial"/>
                <w:sz w:val="20"/>
                <w:szCs w:val="20"/>
              </w:rPr>
              <w:t>elective (3)</w:t>
            </w:r>
          </w:p>
        </w:tc>
      </w:tr>
      <w:tr w:rsidR="00DC710C" w:rsidRPr="00DC710C" w:rsidTr="00334480">
        <w:trPr>
          <w:trHeight w:val="286"/>
        </w:trPr>
        <w:tc>
          <w:tcPr>
            <w:tcW w:w="1818"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52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140" w:type="dxa"/>
            <w:shd w:val="clear" w:color="auto" w:fill="BFBFBF" w:themeFill="background1" w:themeFillShade="BF"/>
            <w:vAlign w:val="bottom"/>
          </w:tcPr>
          <w:p w:rsidR="00DC710C" w:rsidRPr="00DC710C" w:rsidRDefault="00ED6AF3" w:rsidP="00C072F5">
            <w:pPr>
              <w:spacing w:after="0" w:line="240" w:lineRule="auto"/>
              <w:rPr>
                <w:rFonts w:asciiTheme="majorHAnsi" w:eastAsia="Times New Roman" w:hAnsiTheme="majorHAnsi" w:cs="Arial"/>
                <w:sz w:val="20"/>
                <w:szCs w:val="20"/>
              </w:rPr>
            </w:pPr>
            <w:r>
              <w:rPr>
                <w:rFonts w:asciiTheme="majorHAnsi" w:eastAsia="Times New Roman" w:hAnsiTheme="majorHAnsi" w:cs="Times New Roman"/>
                <w:sz w:val="20"/>
                <w:szCs w:val="20"/>
              </w:rPr>
              <w:t>GER</w:t>
            </w:r>
            <w:r w:rsidR="00DC710C" w:rsidRPr="00CD1C8D">
              <w:rPr>
                <w:rFonts w:asciiTheme="majorHAnsi" w:eastAsia="Times New Roman" w:hAnsiTheme="majorHAnsi" w:cs="Times New Roman"/>
                <w:sz w:val="20"/>
                <w:szCs w:val="20"/>
              </w:rPr>
              <w:t xml:space="preserve"> Math Course  (3-4)</w:t>
            </w: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68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r w:rsidRPr="00DC710C">
              <w:rPr>
                <w:rFonts w:asciiTheme="majorHAnsi" w:eastAsia="Times New Roman" w:hAnsiTheme="majorHAnsi" w:cs="Arial"/>
                <w:sz w:val="20"/>
                <w:szCs w:val="20"/>
              </w:rPr>
              <w:t>PS 101 (3)</w:t>
            </w:r>
          </w:p>
        </w:tc>
      </w:tr>
      <w:tr w:rsidR="00DC710C" w:rsidRPr="00DC710C" w:rsidTr="00334480">
        <w:trPr>
          <w:trHeight w:val="267"/>
        </w:trPr>
        <w:tc>
          <w:tcPr>
            <w:tcW w:w="1818"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52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140" w:type="dxa"/>
            <w:shd w:val="clear" w:color="auto" w:fill="BFBFBF" w:themeFill="background1" w:themeFillShade="BF"/>
            <w:vAlign w:val="bottom"/>
          </w:tcPr>
          <w:p w:rsidR="00DC710C" w:rsidRPr="00DC710C" w:rsidRDefault="00ED6AF3" w:rsidP="00CB6E4E">
            <w:pPr>
              <w:spacing w:after="0" w:line="240" w:lineRule="auto"/>
              <w:rPr>
                <w:rFonts w:asciiTheme="majorHAnsi" w:eastAsia="Times New Roman" w:hAnsiTheme="majorHAnsi" w:cs="Arial"/>
                <w:sz w:val="20"/>
                <w:szCs w:val="20"/>
              </w:rPr>
            </w:pPr>
            <w:r>
              <w:rPr>
                <w:rFonts w:asciiTheme="majorHAnsi" w:eastAsia="Times New Roman" w:hAnsiTheme="majorHAnsi" w:cs="Times New Roman"/>
                <w:sz w:val="20"/>
                <w:szCs w:val="20"/>
              </w:rPr>
              <w:t>GER</w:t>
            </w:r>
            <w:r w:rsidR="00DC710C" w:rsidRPr="00CD1C8D">
              <w:rPr>
                <w:rFonts w:asciiTheme="majorHAnsi" w:eastAsia="Times New Roman" w:hAnsiTheme="majorHAnsi" w:cs="Times New Roman"/>
                <w:sz w:val="20"/>
                <w:szCs w:val="20"/>
              </w:rPr>
              <w:t xml:space="preserve"> Social Sciences Course (</w:t>
            </w:r>
            <w:r w:rsidR="00CB6E4E">
              <w:rPr>
                <w:rFonts w:asciiTheme="majorHAnsi" w:eastAsia="Times New Roman" w:hAnsiTheme="majorHAnsi" w:cs="Times New Roman"/>
                <w:sz w:val="20"/>
                <w:szCs w:val="20"/>
              </w:rPr>
              <w:t xml:space="preserve"> </w:t>
            </w:r>
            <w:r w:rsidR="00DC710C" w:rsidRPr="00DC710C">
              <w:rPr>
                <w:rFonts w:asciiTheme="majorHAnsi" w:eastAsia="Times New Roman" w:hAnsiTheme="majorHAnsi" w:cs="Arial"/>
                <w:sz w:val="20"/>
                <w:szCs w:val="20"/>
              </w:rPr>
              <w:t>PS 100X (3)</w:t>
            </w:r>
            <w:r w:rsidR="00CB6E4E">
              <w:rPr>
                <w:rFonts w:asciiTheme="majorHAnsi" w:eastAsia="Times New Roman" w:hAnsiTheme="majorHAnsi" w:cs="Arial"/>
                <w:sz w:val="20"/>
                <w:szCs w:val="20"/>
              </w:rPr>
              <w:t>)</w:t>
            </w:r>
            <w:r w:rsidR="00DC710C" w:rsidRPr="00DC710C">
              <w:rPr>
                <w:rFonts w:asciiTheme="majorHAnsi" w:eastAsia="Times New Roman" w:hAnsiTheme="majorHAnsi" w:cs="Arial"/>
                <w:sz w:val="20"/>
                <w:szCs w:val="20"/>
              </w:rPr>
              <w:t xml:space="preserve"> </w:t>
            </w: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680" w:type="dxa"/>
            <w:shd w:val="clear" w:color="auto" w:fill="BFBFBF" w:themeFill="background1" w:themeFillShade="BF"/>
            <w:vAlign w:val="bottom"/>
          </w:tcPr>
          <w:p w:rsidR="00DC710C" w:rsidRPr="00DC710C" w:rsidRDefault="00DC710C" w:rsidP="00C01311">
            <w:pPr>
              <w:spacing w:after="0" w:line="240" w:lineRule="auto"/>
              <w:rPr>
                <w:rFonts w:asciiTheme="majorHAnsi" w:eastAsia="Times New Roman" w:hAnsiTheme="majorHAnsi" w:cs="Arial"/>
                <w:sz w:val="20"/>
                <w:szCs w:val="20"/>
              </w:rPr>
            </w:pPr>
            <w:r w:rsidRPr="00DC710C">
              <w:rPr>
                <w:rFonts w:asciiTheme="majorHAnsi" w:eastAsia="Times New Roman" w:hAnsiTheme="majorHAnsi" w:cs="Arial"/>
                <w:sz w:val="20"/>
                <w:szCs w:val="20"/>
              </w:rPr>
              <w:t xml:space="preserve">PS </w:t>
            </w:r>
            <w:r w:rsidR="00C01311">
              <w:rPr>
                <w:rFonts w:asciiTheme="majorHAnsi" w:eastAsia="Times New Roman" w:hAnsiTheme="majorHAnsi" w:cs="Arial"/>
                <w:sz w:val="20"/>
                <w:szCs w:val="20"/>
              </w:rPr>
              <w:t>elective</w:t>
            </w:r>
            <w:r w:rsidRPr="00DC710C">
              <w:rPr>
                <w:rFonts w:asciiTheme="majorHAnsi" w:eastAsia="Times New Roman" w:hAnsiTheme="majorHAnsi" w:cs="Arial"/>
                <w:sz w:val="20"/>
                <w:szCs w:val="20"/>
              </w:rPr>
              <w:t xml:space="preserve"> (3)</w:t>
            </w:r>
          </w:p>
        </w:tc>
      </w:tr>
      <w:tr w:rsidR="00DC710C" w:rsidRPr="00DC710C" w:rsidTr="00334480">
        <w:trPr>
          <w:trHeight w:val="286"/>
        </w:trPr>
        <w:tc>
          <w:tcPr>
            <w:tcW w:w="1818"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52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140" w:type="dxa"/>
            <w:shd w:val="clear" w:color="auto" w:fill="BFBFBF" w:themeFill="background1" w:themeFillShade="BF"/>
            <w:vAlign w:val="bottom"/>
          </w:tcPr>
          <w:p w:rsidR="00DC710C" w:rsidRPr="00DC710C" w:rsidRDefault="00ED6AF3" w:rsidP="00C072F5">
            <w:pPr>
              <w:spacing w:after="0" w:line="240" w:lineRule="auto"/>
              <w:rPr>
                <w:rFonts w:asciiTheme="majorHAnsi" w:eastAsia="Times New Roman" w:hAnsiTheme="majorHAnsi" w:cs="Arial"/>
                <w:sz w:val="20"/>
                <w:szCs w:val="20"/>
              </w:rPr>
            </w:pPr>
            <w:r>
              <w:rPr>
                <w:rFonts w:asciiTheme="majorHAnsi" w:eastAsia="Times New Roman" w:hAnsiTheme="majorHAnsi" w:cs="Times New Roman"/>
                <w:sz w:val="20"/>
                <w:szCs w:val="20"/>
              </w:rPr>
              <w:t>GER</w:t>
            </w:r>
            <w:r w:rsidR="00334480" w:rsidRPr="00CD1C8D">
              <w:rPr>
                <w:rFonts w:asciiTheme="majorHAnsi" w:eastAsia="Times New Roman" w:hAnsiTheme="majorHAnsi" w:cs="Times New Roman"/>
                <w:sz w:val="20"/>
                <w:szCs w:val="20"/>
              </w:rPr>
              <w:t xml:space="preserve"> Arts, Humanities or Social Science  (3)</w:t>
            </w: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68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r>
      <w:tr w:rsidR="00DC710C" w:rsidRPr="00DC710C" w:rsidTr="00334480">
        <w:trPr>
          <w:trHeight w:val="224"/>
        </w:trPr>
        <w:tc>
          <w:tcPr>
            <w:tcW w:w="1818"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52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14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r>
              <w:rPr>
                <w:rFonts w:asciiTheme="majorHAnsi" w:eastAsia="Times New Roman" w:hAnsiTheme="majorHAnsi" w:cs="Times New Roman"/>
                <w:sz w:val="20"/>
                <w:szCs w:val="20"/>
              </w:rPr>
              <w:t>LS 101X or T</w:t>
            </w:r>
            <w:r w:rsidRPr="00CD1C8D">
              <w:rPr>
                <w:rFonts w:asciiTheme="majorHAnsi" w:eastAsia="Times New Roman" w:hAnsiTheme="majorHAnsi" w:cs="Times New Roman"/>
                <w:sz w:val="20"/>
                <w:szCs w:val="20"/>
              </w:rPr>
              <w:t>est out (0-1)</w:t>
            </w: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68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r>
      <w:tr w:rsidR="00DC710C" w:rsidRPr="00DC710C" w:rsidTr="00C01311">
        <w:trPr>
          <w:trHeight w:val="224"/>
        </w:trPr>
        <w:tc>
          <w:tcPr>
            <w:tcW w:w="1818"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520"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70"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140"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b/>
                <w:sz w:val="20"/>
                <w:szCs w:val="20"/>
              </w:rPr>
            </w:pPr>
            <w:r w:rsidRPr="00DC710C">
              <w:rPr>
                <w:rFonts w:asciiTheme="majorHAnsi" w:eastAsia="Times New Roman" w:hAnsiTheme="majorHAnsi" w:cs="Arial"/>
                <w:i/>
                <w:sz w:val="20"/>
                <w:szCs w:val="20"/>
              </w:rPr>
              <w:t xml:space="preserve">  </w:t>
            </w:r>
            <w:r w:rsidRPr="00DC710C">
              <w:rPr>
                <w:rFonts w:asciiTheme="majorHAnsi" w:eastAsia="Times New Roman" w:hAnsiTheme="majorHAnsi" w:cs="Arial"/>
                <w:b/>
                <w:i/>
                <w:sz w:val="20"/>
                <w:szCs w:val="20"/>
              </w:rPr>
              <w:t>16-18 credit hours</w:t>
            </w:r>
          </w:p>
        </w:tc>
        <w:tc>
          <w:tcPr>
            <w:tcW w:w="270"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680"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b/>
                <w:i/>
                <w:sz w:val="20"/>
                <w:szCs w:val="20"/>
              </w:rPr>
            </w:pPr>
            <w:r w:rsidRPr="00DC710C">
              <w:rPr>
                <w:rFonts w:asciiTheme="majorHAnsi" w:eastAsia="Times New Roman" w:hAnsiTheme="majorHAnsi" w:cs="Arial"/>
                <w:b/>
                <w:i/>
                <w:sz w:val="20"/>
                <w:szCs w:val="20"/>
              </w:rPr>
              <w:t>15 credit hours</w:t>
            </w:r>
          </w:p>
        </w:tc>
      </w:tr>
      <w:tr w:rsidR="00DC710C" w:rsidRPr="00DC710C" w:rsidTr="00C01311">
        <w:trPr>
          <w:trHeight w:val="224"/>
        </w:trPr>
        <w:tc>
          <w:tcPr>
            <w:tcW w:w="1818" w:type="dxa"/>
            <w:tcBorders>
              <w:bottom w:val="single" w:sz="4" w:space="0" w:color="auto"/>
            </w:tcBorders>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520"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70"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140" w:type="dxa"/>
            <w:tcBorders>
              <w:bottom w:val="single" w:sz="4" w:space="0" w:color="auto"/>
            </w:tcBorders>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70" w:type="dxa"/>
            <w:tcBorders>
              <w:bottom w:val="single" w:sz="4" w:space="0" w:color="auto"/>
            </w:tcBorders>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680" w:type="dxa"/>
            <w:tcBorders>
              <w:bottom w:val="single" w:sz="4" w:space="0" w:color="auto"/>
            </w:tcBorders>
            <w:shd w:val="clear" w:color="auto" w:fill="auto"/>
            <w:vAlign w:val="bottom"/>
          </w:tcPr>
          <w:p w:rsidR="00DC710C" w:rsidRPr="00DC710C" w:rsidRDefault="00DC710C" w:rsidP="00C072F5">
            <w:pPr>
              <w:spacing w:after="0" w:line="240" w:lineRule="auto"/>
              <w:rPr>
                <w:rFonts w:asciiTheme="majorHAnsi" w:eastAsia="Times New Roman" w:hAnsiTheme="majorHAnsi" w:cs="Arial"/>
                <w:i/>
                <w:sz w:val="20"/>
                <w:szCs w:val="20"/>
              </w:rPr>
            </w:pPr>
          </w:p>
        </w:tc>
      </w:tr>
      <w:tr w:rsidR="00DC710C" w:rsidRPr="00DC710C" w:rsidTr="00334480">
        <w:trPr>
          <w:trHeight w:val="224"/>
        </w:trPr>
        <w:tc>
          <w:tcPr>
            <w:tcW w:w="1818"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b/>
                <w:sz w:val="20"/>
                <w:szCs w:val="20"/>
              </w:rPr>
            </w:pPr>
            <w:r w:rsidRPr="00DC710C">
              <w:rPr>
                <w:rFonts w:asciiTheme="majorHAnsi" w:eastAsia="Times New Roman" w:hAnsiTheme="majorHAnsi" w:cs="Arial"/>
                <w:b/>
                <w:sz w:val="20"/>
                <w:szCs w:val="20"/>
              </w:rPr>
              <w:t>Sophomore Year</w:t>
            </w:r>
          </w:p>
        </w:tc>
        <w:tc>
          <w:tcPr>
            <w:tcW w:w="252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140" w:type="dxa"/>
            <w:shd w:val="clear" w:color="auto" w:fill="BFBFBF" w:themeFill="background1" w:themeFillShade="BF"/>
            <w:vAlign w:val="bottom"/>
          </w:tcPr>
          <w:p w:rsidR="00DC710C" w:rsidRPr="00DC710C" w:rsidRDefault="00D53FA4" w:rsidP="00C072F5">
            <w:pPr>
              <w:spacing w:after="0" w:line="240" w:lineRule="auto"/>
              <w:rPr>
                <w:rFonts w:asciiTheme="majorHAnsi" w:eastAsia="Times New Roman" w:hAnsiTheme="majorHAnsi" w:cs="Arial"/>
                <w:sz w:val="20"/>
                <w:szCs w:val="20"/>
              </w:rPr>
            </w:pPr>
            <w:r>
              <w:rPr>
                <w:rFonts w:asciiTheme="majorHAnsi" w:eastAsia="Times New Roman" w:hAnsiTheme="majorHAnsi" w:cs="Arial"/>
                <w:sz w:val="20"/>
                <w:szCs w:val="20"/>
              </w:rPr>
              <w:t>WRTG</w:t>
            </w:r>
            <w:r w:rsidR="00DC710C" w:rsidRPr="00DC710C">
              <w:rPr>
                <w:rFonts w:asciiTheme="majorHAnsi" w:eastAsia="Times New Roman" w:hAnsiTheme="majorHAnsi" w:cs="Arial"/>
                <w:sz w:val="20"/>
                <w:szCs w:val="20"/>
              </w:rPr>
              <w:t xml:space="preserve"> 211X </w:t>
            </w:r>
            <w:r>
              <w:rPr>
                <w:rFonts w:asciiTheme="majorHAnsi" w:eastAsia="Times New Roman" w:hAnsiTheme="majorHAnsi" w:cs="Arial"/>
                <w:sz w:val="20"/>
                <w:szCs w:val="20"/>
              </w:rPr>
              <w:t xml:space="preserve">or 212X </w:t>
            </w:r>
            <w:r w:rsidR="00DC710C" w:rsidRPr="00DC710C">
              <w:rPr>
                <w:rFonts w:asciiTheme="majorHAnsi" w:eastAsia="Times New Roman" w:hAnsiTheme="majorHAnsi" w:cs="Arial"/>
                <w:sz w:val="20"/>
                <w:szCs w:val="20"/>
              </w:rPr>
              <w:t xml:space="preserve">or 213X </w:t>
            </w:r>
            <w:r>
              <w:rPr>
                <w:rFonts w:asciiTheme="majorHAnsi" w:eastAsia="Times New Roman" w:hAnsiTheme="majorHAnsi" w:cs="Arial"/>
                <w:sz w:val="20"/>
                <w:szCs w:val="20"/>
              </w:rPr>
              <w:t xml:space="preserve">or 214X </w:t>
            </w:r>
            <w:r w:rsidR="00DC710C" w:rsidRPr="00DC710C">
              <w:rPr>
                <w:rFonts w:asciiTheme="majorHAnsi" w:eastAsia="Times New Roman" w:hAnsiTheme="majorHAnsi" w:cs="Arial"/>
                <w:sz w:val="20"/>
                <w:szCs w:val="20"/>
              </w:rPr>
              <w:t>(3)</w:t>
            </w: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680" w:type="dxa"/>
            <w:shd w:val="clear" w:color="auto" w:fill="BFBFBF" w:themeFill="background1" w:themeFillShade="BF"/>
            <w:vAlign w:val="bottom"/>
          </w:tcPr>
          <w:p w:rsidR="00DC710C" w:rsidRPr="00DC710C" w:rsidRDefault="00ED6AF3" w:rsidP="00C072F5">
            <w:pPr>
              <w:spacing w:after="0" w:line="240" w:lineRule="auto"/>
              <w:rPr>
                <w:rFonts w:asciiTheme="majorHAnsi" w:eastAsia="Times New Roman" w:hAnsiTheme="majorHAnsi" w:cs="Arial"/>
                <w:sz w:val="20"/>
                <w:szCs w:val="20"/>
              </w:rPr>
            </w:pPr>
            <w:r>
              <w:rPr>
                <w:rFonts w:asciiTheme="majorHAnsi" w:eastAsia="Times New Roman" w:hAnsiTheme="majorHAnsi" w:cs="Times New Roman"/>
                <w:sz w:val="20"/>
                <w:szCs w:val="20"/>
              </w:rPr>
              <w:t>GER</w:t>
            </w:r>
            <w:r w:rsidR="00CB6E4E" w:rsidRPr="00CD1C8D">
              <w:rPr>
                <w:rFonts w:asciiTheme="majorHAnsi" w:eastAsia="Times New Roman" w:hAnsiTheme="majorHAnsi" w:cs="Times New Roman"/>
                <w:sz w:val="20"/>
                <w:szCs w:val="20"/>
              </w:rPr>
              <w:t xml:space="preserve"> Humanities Course  (3</w:t>
            </w:r>
            <w:r w:rsidR="00CB6E4E">
              <w:rPr>
                <w:rFonts w:asciiTheme="majorHAnsi" w:eastAsia="Times New Roman" w:hAnsiTheme="majorHAnsi" w:cs="Times New Roman"/>
                <w:sz w:val="20"/>
                <w:szCs w:val="20"/>
              </w:rPr>
              <w:t>-5</w:t>
            </w:r>
            <w:r w:rsidR="00CB6E4E" w:rsidRPr="00CD1C8D">
              <w:rPr>
                <w:rFonts w:asciiTheme="majorHAnsi" w:eastAsia="Times New Roman" w:hAnsiTheme="majorHAnsi" w:cs="Times New Roman"/>
                <w:sz w:val="20"/>
                <w:szCs w:val="20"/>
              </w:rPr>
              <w:t>)</w:t>
            </w:r>
          </w:p>
        </w:tc>
      </w:tr>
      <w:tr w:rsidR="00DC710C" w:rsidRPr="00DC710C" w:rsidTr="00334480">
        <w:trPr>
          <w:trHeight w:val="269"/>
        </w:trPr>
        <w:tc>
          <w:tcPr>
            <w:tcW w:w="1818"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52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140" w:type="dxa"/>
            <w:shd w:val="clear" w:color="auto" w:fill="BFBFBF" w:themeFill="background1" w:themeFillShade="BF"/>
            <w:vAlign w:val="bottom"/>
          </w:tcPr>
          <w:p w:rsidR="00DC710C" w:rsidRPr="00DC710C" w:rsidRDefault="00ED6AF3" w:rsidP="00C072F5">
            <w:pPr>
              <w:spacing w:after="0" w:line="240" w:lineRule="auto"/>
              <w:rPr>
                <w:rFonts w:asciiTheme="majorHAnsi" w:eastAsia="Times New Roman" w:hAnsiTheme="majorHAnsi" w:cs="Arial"/>
                <w:sz w:val="20"/>
                <w:szCs w:val="20"/>
              </w:rPr>
            </w:pPr>
            <w:r>
              <w:rPr>
                <w:rFonts w:asciiTheme="majorHAnsi" w:eastAsia="Times New Roman" w:hAnsiTheme="majorHAnsi" w:cs="Times New Roman"/>
                <w:sz w:val="20"/>
                <w:szCs w:val="20"/>
              </w:rPr>
              <w:t>GER</w:t>
            </w:r>
            <w:r w:rsidR="00CB6E4E" w:rsidRPr="00CD1C8D">
              <w:rPr>
                <w:rFonts w:asciiTheme="majorHAnsi" w:eastAsia="Times New Roman" w:hAnsiTheme="majorHAnsi" w:cs="Times New Roman"/>
                <w:sz w:val="20"/>
                <w:szCs w:val="20"/>
              </w:rPr>
              <w:t xml:space="preserve"> Natural Science w/ Lab</w:t>
            </w:r>
            <w:r w:rsidR="00974BE7">
              <w:rPr>
                <w:rFonts w:asciiTheme="majorHAnsi" w:eastAsia="Times New Roman" w:hAnsiTheme="majorHAnsi" w:cs="Times New Roman"/>
                <w:sz w:val="20"/>
                <w:szCs w:val="20"/>
              </w:rPr>
              <w:t xml:space="preserve"> Course </w:t>
            </w:r>
            <w:r w:rsidR="00CB6E4E" w:rsidRPr="00CD1C8D">
              <w:rPr>
                <w:rFonts w:asciiTheme="majorHAnsi" w:eastAsia="Times New Roman" w:hAnsiTheme="majorHAnsi" w:cs="Times New Roman"/>
                <w:sz w:val="20"/>
                <w:szCs w:val="20"/>
              </w:rPr>
              <w:t>(4)</w:t>
            </w: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680" w:type="dxa"/>
            <w:shd w:val="clear" w:color="auto" w:fill="BFBFBF" w:themeFill="background1" w:themeFillShade="BF"/>
            <w:vAlign w:val="bottom"/>
          </w:tcPr>
          <w:p w:rsidR="00DC710C" w:rsidRPr="00DC710C" w:rsidRDefault="00ED6AF3" w:rsidP="00C072F5">
            <w:pPr>
              <w:spacing w:after="0" w:line="240" w:lineRule="auto"/>
              <w:rPr>
                <w:rFonts w:asciiTheme="majorHAnsi" w:eastAsia="Times New Roman" w:hAnsiTheme="majorHAnsi" w:cs="Arial"/>
                <w:sz w:val="20"/>
                <w:szCs w:val="20"/>
              </w:rPr>
            </w:pPr>
            <w:r>
              <w:rPr>
                <w:rFonts w:asciiTheme="majorHAnsi" w:eastAsia="Times New Roman" w:hAnsiTheme="majorHAnsi" w:cs="Times New Roman"/>
                <w:sz w:val="20"/>
                <w:szCs w:val="20"/>
              </w:rPr>
              <w:t>GER</w:t>
            </w:r>
            <w:r w:rsidR="00CB6E4E" w:rsidRPr="00CD1C8D">
              <w:rPr>
                <w:rFonts w:asciiTheme="majorHAnsi" w:eastAsia="Times New Roman" w:hAnsiTheme="majorHAnsi" w:cs="Times New Roman"/>
                <w:sz w:val="20"/>
                <w:szCs w:val="20"/>
              </w:rPr>
              <w:t xml:space="preserve"> Natural Science w/ Lab</w:t>
            </w:r>
            <w:r w:rsidR="00974BE7">
              <w:rPr>
                <w:rFonts w:asciiTheme="majorHAnsi" w:eastAsia="Times New Roman" w:hAnsiTheme="majorHAnsi" w:cs="Times New Roman"/>
                <w:sz w:val="20"/>
                <w:szCs w:val="20"/>
              </w:rPr>
              <w:t xml:space="preserve"> Course  </w:t>
            </w:r>
            <w:r w:rsidR="00CB6E4E" w:rsidRPr="00CD1C8D">
              <w:rPr>
                <w:rFonts w:asciiTheme="majorHAnsi" w:eastAsia="Times New Roman" w:hAnsiTheme="majorHAnsi" w:cs="Times New Roman"/>
                <w:sz w:val="20"/>
                <w:szCs w:val="20"/>
              </w:rPr>
              <w:t>(4)</w:t>
            </w:r>
          </w:p>
        </w:tc>
      </w:tr>
      <w:tr w:rsidR="00DC710C" w:rsidRPr="00DC710C" w:rsidTr="00334480">
        <w:trPr>
          <w:trHeight w:val="224"/>
        </w:trPr>
        <w:tc>
          <w:tcPr>
            <w:tcW w:w="1818"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52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140" w:type="dxa"/>
            <w:shd w:val="clear" w:color="auto" w:fill="BFBFBF" w:themeFill="background1" w:themeFillShade="BF"/>
            <w:vAlign w:val="bottom"/>
          </w:tcPr>
          <w:p w:rsidR="00DC710C" w:rsidRPr="00DC710C" w:rsidRDefault="00ED6AF3" w:rsidP="00C072F5">
            <w:pPr>
              <w:spacing w:after="0" w:line="240" w:lineRule="auto"/>
              <w:rPr>
                <w:rFonts w:asciiTheme="majorHAnsi" w:eastAsia="Times New Roman" w:hAnsiTheme="majorHAnsi" w:cs="Arial"/>
                <w:sz w:val="20"/>
                <w:szCs w:val="20"/>
              </w:rPr>
            </w:pPr>
            <w:r>
              <w:rPr>
                <w:rFonts w:asciiTheme="majorHAnsi" w:eastAsia="Times New Roman" w:hAnsiTheme="majorHAnsi" w:cs="Times New Roman"/>
                <w:sz w:val="20"/>
                <w:szCs w:val="20"/>
              </w:rPr>
              <w:t>GER</w:t>
            </w:r>
            <w:r w:rsidR="00CB6E4E" w:rsidRPr="00CD1C8D">
              <w:rPr>
                <w:rFonts w:asciiTheme="majorHAnsi" w:eastAsia="Times New Roman" w:hAnsiTheme="majorHAnsi" w:cs="Times New Roman"/>
                <w:sz w:val="20"/>
                <w:szCs w:val="20"/>
              </w:rPr>
              <w:t xml:space="preserve"> Art Course  (3)</w:t>
            </w: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680" w:type="dxa"/>
            <w:shd w:val="clear" w:color="auto" w:fill="BFBFBF" w:themeFill="background1" w:themeFillShade="BF"/>
            <w:vAlign w:val="bottom"/>
          </w:tcPr>
          <w:p w:rsidR="00DC710C" w:rsidRPr="00DC710C" w:rsidRDefault="00DC710C" w:rsidP="00C01311">
            <w:pPr>
              <w:spacing w:after="0" w:line="240" w:lineRule="auto"/>
              <w:rPr>
                <w:rFonts w:asciiTheme="majorHAnsi" w:eastAsia="Times New Roman" w:hAnsiTheme="majorHAnsi" w:cs="Arial"/>
                <w:sz w:val="20"/>
                <w:szCs w:val="20"/>
              </w:rPr>
            </w:pPr>
            <w:r w:rsidRPr="00DC710C">
              <w:rPr>
                <w:rFonts w:asciiTheme="majorHAnsi" w:eastAsia="Times New Roman" w:hAnsiTheme="majorHAnsi" w:cs="Arial"/>
                <w:sz w:val="20"/>
                <w:szCs w:val="20"/>
              </w:rPr>
              <w:t xml:space="preserve">PS </w:t>
            </w:r>
            <w:r w:rsidR="00C01311">
              <w:rPr>
                <w:rFonts w:asciiTheme="majorHAnsi" w:eastAsia="Times New Roman" w:hAnsiTheme="majorHAnsi" w:cs="Arial"/>
                <w:sz w:val="20"/>
                <w:szCs w:val="20"/>
              </w:rPr>
              <w:t>elective</w:t>
            </w:r>
            <w:r w:rsidRPr="00DC710C">
              <w:rPr>
                <w:rFonts w:asciiTheme="majorHAnsi" w:eastAsia="Times New Roman" w:hAnsiTheme="majorHAnsi" w:cs="Arial"/>
                <w:sz w:val="20"/>
                <w:szCs w:val="20"/>
              </w:rPr>
              <w:t xml:space="preserve"> Writing Intensive</w:t>
            </w:r>
            <w:r w:rsidR="00C01311">
              <w:rPr>
                <w:rFonts w:asciiTheme="majorHAnsi" w:eastAsia="Times New Roman" w:hAnsiTheme="majorHAnsi" w:cs="Arial"/>
                <w:sz w:val="20"/>
                <w:szCs w:val="20"/>
              </w:rPr>
              <w:t xml:space="preserve"> </w:t>
            </w:r>
            <w:r w:rsidR="00C01311" w:rsidRPr="00DC710C">
              <w:rPr>
                <w:rFonts w:asciiTheme="majorHAnsi" w:eastAsia="Times New Roman" w:hAnsiTheme="majorHAnsi" w:cs="Arial"/>
                <w:sz w:val="20"/>
                <w:szCs w:val="20"/>
              </w:rPr>
              <w:t>(3)</w:t>
            </w:r>
          </w:p>
        </w:tc>
      </w:tr>
      <w:tr w:rsidR="00DC710C" w:rsidRPr="00DC710C" w:rsidTr="00334480">
        <w:trPr>
          <w:trHeight w:val="224"/>
        </w:trPr>
        <w:tc>
          <w:tcPr>
            <w:tcW w:w="1818"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52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140" w:type="dxa"/>
            <w:shd w:val="clear" w:color="auto" w:fill="BFBFBF" w:themeFill="background1" w:themeFillShade="BF"/>
            <w:vAlign w:val="bottom"/>
          </w:tcPr>
          <w:p w:rsidR="00DC710C" w:rsidRPr="00DC710C" w:rsidRDefault="0027291C" w:rsidP="00C072F5">
            <w:pPr>
              <w:spacing w:after="0" w:line="240" w:lineRule="auto"/>
              <w:rPr>
                <w:rFonts w:asciiTheme="majorHAnsi" w:eastAsia="Times New Roman" w:hAnsiTheme="majorHAnsi" w:cs="Arial"/>
                <w:sz w:val="20"/>
                <w:szCs w:val="20"/>
              </w:rPr>
            </w:pPr>
            <w:r>
              <w:rPr>
                <w:rFonts w:asciiTheme="majorHAnsi" w:eastAsia="Times New Roman" w:hAnsiTheme="majorHAnsi" w:cs="Arial"/>
                <w:sz w:val="20"/>
                <w:szCs w:val="20"/>
              </w:rPr>
              <w:t>Social S</w:t>
            </w:r>
            <w:r w:rsidR="00DC710C" w:rsidRPr="00DC710C">
              <w:rPr>
                <w:rFonts w:asciiTheme="majorHAnsi" w:eastAsia="Times New Roman" w:hAnsiTheme="majorHAnsi" w:cs="Arial"/>
                <w:sz w:val="20"/>
                <w:szCs w:val="20"/>
              </w:rPr>
              <w:t>cience elective (3)</w:t>
            </w: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680" w:type="dxa"/>
            <w:shd w:val="clear" w:color="auto" w:fill="BFBFBF" w:themeFill="background1" w:themeFillShade="BF"/>
            <w:vAlign w:val="bottom"/>
          </w:tcPr>
          <w:p w:rsidR="00DC710C" w:rsidRPr="00DC710C" w:rsidRDefault="00C01311" w:rsidP="00C01311">
            <w:pPr>
              <w:spacing w:after="0" w:line="240" w:lineRule="auto"/>
              <w:rPr>
                <w:rFonts w:asciiTheme="majorHAnsi" w:eastAsia="Times New Roman" w:hAnsiTheme="majorHAnsi" w:cs="Arial"/>
                <w:sz w:val="20"/>
                <w:szCs w:val="20"/>
              </w:rPr>
            </w:pPr>
            <w:r w:rsidRPr="00DC710C">
              <w:rPr>
                <w:rFonts w:asciiTheme="majorHAnsi" w:eastAsia="Times New Roman" w:hAnsiTheme="majorHAnsi" w:cs="Arial"/>
                <w:sz w:val="20"/>
                <w:szCs w:val="20"/>
              </w:rPr>
              <w:t xml:space="preserve">PS </w:t>
            </w:r>
            <w:r>
              <w:rPr>
                <w:rFonts w:asciiTheme="majorHAnsi" w:eastAsia="Times New Roman" w:hAnsiTheme="majorHAnsi" w:cs="Arial"/>
                <w:sz w:val="20"/>
                <w:szCs w:val="20"/>
              </w:rPr>
              <w:t>elective</w:t>
            </w:r>
            <w:r w:rsidRPr="00DC710C">
              <w:rPr>
                <w:rFonts w:asciiTheme="majorHAnsi" w:eastAsia="Times New Roman" w:hAnsiTheme="majorHAnsi" w:cs="Arial"/>
                <w:sz w:val="20"/>
                <w:szCs w:val="20"/>
              </w:rPr>
              <w:t xml:space="preserve"> </w:t>
            </w:r>
            <w:r w:rsidR="00DC710C" w:rsidRPr="00DC710C">
              <w:rPr>
                <w:rFonts w:asciiTheme="majorHAnsi" w:eastAsia="Times New Roman" w:hAnsiTheme="majorHAnsi" w:cs="Arial"/>
                <w:sz w:val="20"/>
                <w:szCs w:val="20"/>
              </w:rPr>
              <w:t>Group A</w:t>
            </w:r>
            <w:r>
              <w:rPr>
                <w:rFonts w:asciiTheme="majorHAnsi" w:eastAsia="Times New Roman" w:hAnsiTheme="majorHAnsi" w:cs="Arial"/>
                <w:sz w:val="20"/>
                <w:szCs w:val="20"/>
              </w:rPr>
              <w:t xml:space="preserve"> </w:t>
            </w:r>
            <w:r w:rsidRPr="00DC710C">
              <w:rPr>
                <w:rFonts w:asciiTheme="majorHAnsi" w:eastAsia="Times New Roman" w:hAnsiTheme="majorHAnsi" w:cs="Arial"/>
                <w:sz w:val="20"/>
                <w:szCs w:val="20"/>
              </w:rPr>
              <w:t>(3)</w:t>
            </w:r>
          </w:p>
        </w:tc>
      </w:tr>
      <w:tr w:rsidR="00DC710C" w:rsidRPr="00DC710C" w:rsidTr="00334480">
        <w:trPr>
          <w:trHeight w:val="269"/>
        </w:trPr>
        <w:tc>
          <w:tcPr>
            <w:tcW w:w="1818"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52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14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r w:rsidRPr="00DC710C">
              <w:rPr>
                <w:rFonts w:asciiTheme="majorHAnsi" w:eastAsia="Times New Roman" w:hAnsiTheme="majorHAnsi" w:cs="Arial"/>
                <w:sz w:val="20"/>
                <w:szCs w:val="20"/>
              </w:rPr>
              <w:t>PS 222 (3)</w:t>
            </w: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68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r w:rsidRPr="00DC710C">
              <w:rPr>
                <w:rFonts w:asciiTheme="majorHAnsi" w:eastAsia="Times New Roman" w:hAnsiTheme="majorHAnsi" w:cs="Arial"/>
                <w:sz w:val="20"/>
                <w:szCs w:val="20"/>
              </w:rPr>
              <w:t>EDSC 205 (3)</w:t>
            </w:r>
          </w:p>
        </w:tc>
      </w:tr>
      <w:tr w:rsidR="00DC710C" w:rsidRPr="00DC710C" w:rsidTr="00C01311">
        <w:trPr>
          <w:trHeight w:val="224"/>
        </w:trPr>
        <w:tc>
          <w:tcPr>
            <w:tcW w:w="1818"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520"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70"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140"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b/>
                <w:i/>
                <w:sz w:val="20"/>
                <w:szCs w:val="20"/>
              </w:rPr>
            </w:pPr>
            <w:r w:rsidRPr="00DC710C">
              <w:rPr>
                <w:rFonts w:asciiTheme="majorHAnsi" w:eastAsia="Times New Roman" w:hAnsiTheme="majorHAnsi" w:cs="Arial"/>
                <w:b/>
                <w:i/>
                <w:sz w:val="20"/>
                <w:szCs w:val="20"/>
              </w:rPr>
              <w:t>16 credit hours</w:t>
            </w:r>
          </w:p>
        </w:tc>
        <w:tc>
          <w:tcPr>
            <w:tcW w:w="270"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680"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b/>
                <w:i/>
                <w:sz w:val="20"/>
                <w:szCs w:val="20"/>
              </w:rPr>
            </w:pPr>
            <w:r w:rsidRPr="00DC710C">
              <w:rPr>
                <w:rFonts w:asciiTheme="majorHAnsi" w:eastAsia="Times New Roman" w:hAnsiTheme="majorHAnsi" w:cs="Arial"/>
                <w:i/>
                <w:sz w:val="20"/>
                <w:szCs w:val="20"/>
              </w:rPr>
              <w:t xml:space="preserve">  </w:t>
            </w:r>
            <w:r w:rsidRPr="00DC710C">
              <w:rPr>
                <w:rFonts w:asciiTheme="majorHAnsi" w:eastAsia="Times New Roman" w:hAnsiTheme="majorHAnsi" w:cs="Arial"/>
                <w:b/>
                <w:i/>
                <w:sz w:val="20"/>
                <w:szCs w:val="20"/>
              </w:rPr>
              <w:t>16</w:t>
            </w:r>
            <w:r w:rsidR="005F2E2D">
              <w:rPr>
                <w:rFonts w:asciiTheme="majorHAnsi" w:eastAsia="Times New Roman" w:hAnsiTheme="majorHAnsi" w:cs="Arial"/>
                <w:b/>
                <w:i/>
                <w:sz w:val="20"/>
                <w:szCs w:val="20"/>
              </w:rPr>
              <w:t>-18</w:t>
            </w:r>
            <w:r w:rsidRPr="00DC710C">
              <w:rPr>
                <w:rFonts w:asciiTheme="majorHAnsi" w:eastAsia="Times New Roman" w:hAnsiTheme="majorHAnsi" w:cs="Arial"/>
                <w:b/>
                <w:i/>
                <w:sz w:val="20"/>
                <w:szCs w:val="20"/>
              </w:rPr>
              <w:t xml:space="preserve"> credit hours</w:t>
            </w:r>
          </w:p>
        </w:tc>
      </w:tr>
      <w:tr w:rsidR="00DC710C" w:rsidRPr="00DC710C" w:rsidTr="00C01311">
        <w:trPr>
          <w:trHeight w:val="224"/>
        </w:trPr>
        <w:tc>
          <w:tcPr>
            <w:tcW w:w="1818" w:type="dxa"/>
            <w:tcBorders>
              <w:bottom w:val="single" w:sz="4" w:space="0" w:color="auto"/>
            </w:tcBorders>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520"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70"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140" w:type="dxa"/>
            <w:tcBorders>
              <w:bottom w:val="single" w:sz="4" w:space="0" w:color="auto"/>
            </w:tcBorders>
            <w:shd w:val="clear" w:color="auto" w:fill="auto"/>
            <w:vAlign w:val="bottom"/>
          </w:tcPr>
          <w:p w:rsidR="00DC710C" w:rsidRPr="00DC710C" w:rsidRDefault="00DC710C" w:rsidP="00C072F5">
            <w:pPr>
              <w:spacing w:after="0" w:line="240" w:lineRule="auto"/>
              <w:rPr>
                <w:rFonts w:asciiTheme="majorHAnsi" w:eastAsia="Times New Roman" w:hAnsiTheme="majorHAnsi" w:cs="Arial"/>
                <w:i/>
                <w:sz w:val="20"/>
                <w:szCs w:val="20"/>
              </w:rPr>
            </w:pPr>
          </w:p>
        </w:tc>
        <w:tc>
          <w:tcPr>
            <w:tcW w:w="270" w:type="dxa"/>
            <w:tcBorders>
              <w:bottom w:val="single" w:sz="4" w:space="0" w:color="auto"/>
            </w:tcBorders>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680" w:type="dxa"/>
            <w:tcBorders>
              <w:bottom w:val="single" w:sz="4" w:space="0" w:color="auto"/>
            </w:tcBorders>
            <w:shd w:val="clear" w:color="auto" w:fill="auto"/>
            <w:vAlign w:val="bottom"/>
          </w:tcPr>
          <w:p w:rsidR="00DC710C" w:rsidRPr="00DC710C" w:rsidRDefault="00DC710C" w:rsidP="00C072F5">
            <w:pPr>
              <w:spacing w:after="0" w:line="240" w:lineRule="auto"/>
              <w:rPr>
                <w:rFonts w:asciiTheme="majorHAnsi" w:eastAsia="Times New Roman" w:hAnsiTheme="majorHAnsi" w:cs="Arial"/>
                <w:i/>
                <w:sz w:val="20"/>
                <w:szCs w:val="20"/>
              </w:rPr>
            </w:pPr>
          </w:p>
        </w:tc>
      </w:tr>
      <w:tr w:rsidR="00DC710C" w:rsidRPr="00DC710C" w:rsidTr="00334480">
        <w:trPr>
          <w:trHeight w:val="224"/>
        </w:trPr>
        <w:tc>
          <w:tcPr>
            <w:tcW w:w="1818"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b/>
                <w:sz w:val="20"/>
                <w:szCs w:val="20"/>
              </w:rPr>
            </w:pPr>
            <w:r w:rsidRPr="00DC710C">
              <w:rPr>
                <w:rFonts w:asciiTheme="majorHAnsi" w:eastAsia="Times New Roman" w:hAnsiTheme="majorHAnsi" w:cs="Arial"/>
                <w:b/>
                <w:sz w:val="20"/>
                <w:szCs w:val="20"/>
              </w:rPr>
              <w:t>Junior Year</w:t>
            </w:r>
          </w:p>
        </w:tc>
        <w:tc>
          <w:tcPr>
            <w:tcW w:w="2520" w:type="dxa"/>
            <w:shd w:val="clear" w:color="auto" w:fill="BFBFBF" w:themeFill="background1" w:themeFillShade="BF"/>
            <w:vAlign w:val="bottom"/>
          </w:tcPr>
          <w:p w:rsidR="00DC710C" w:rsidRPr="00DC710C" w:rsidRDefault="00CB6E4E" w:rsidP="00C072F5">
            <w:pPr>
              <w:spacing w:after="0" w:line="240" w:lineRule="auto"/>
              <w:rPr>
                <w:rFonts w:asciiTheme="majorHAnsi" w:eastAsia="Times New Roman" w:hAnsiTheme="majorHAnsi" w:cs="Arial"/>
                <w:sz w:val="20"/>
                <w:szCs w:val="20"/>
              </w:rPr>
            </w:pPr>
            <w:r w:rsidRPr="00DC710C">
              <w:rPr>
                <w:rFonts w:asciiTheme="majorHAnsi" w:eastAsia="Times New Roman" w:hAnsiTheme="majorHAnsi" w:cs="Arial"/>
                <w:sz w:val="20"/>
                <w:szCs w:val="20"/>
              </w:rPr>
              <w:t>EDSC 407 (3)</w:t>
            </w: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140" w:type="dxa"/>
            <w:shd w:val="clear" w:color="auto" w:fill="BFBFBF" w:themeFill="background1" w:themeFillShade="BF"/>
            <w:vAlign w:val="bottom"/>
          </w:tcPr>
          <w:p w:rsidR="00DC710C" w:rsidRPr="00DC710C" w:rsidRDefault="00DC710C" w:rsidP="000622E0">
            <w:pPr>
              <w:spacing w:after="0" w:line="240" w:lineRule="auto"/>
              <w:rPr>
                <w:rFonts w:asciiTheme="majorHAnsi" w:eastAsia="Times New Roman" w:hAnsiTheme="majorHAnsi" w:cs="Arial"/>
                <w:sz w:val="20"/>
                <w:szCs w:val="20"/>
              </w:rPr>
            </w:pPr>
            <w:r w:rsidRPr="00DC710C">
              <w:rPr>
                <w:rFonts w:asciiTheme="majorHAnsi" w:eastAsia="Times New Roman" w:hAnsiTheme="majorHAnsi" w:cs="Arial"/>
                <w:sz w:val="20"/>
                <w:szCs w:val="20"/>
              </w:rPr>
              <w:t>Humanities elective (3)</w:t>
            </w: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680" w:type="dxa"/>
            <w:shd w:val="clear" w:color="auto" w:fill="BFBFBF" w:themeFill="background1" w:themeFillShade="BF"/>
            <w:vAlign w:val="bottom"/>
          </w:tcPr>
          <w:p w:rsidR="00DC710C" w:rsidRPr="00DC710C" w:rsidRDefault="00DC710C" w:rsidP="000622E0">
            <w:pPr>
              <w:spacing w:after="0" w:line="240" w:lineRule="auto"/>
              <w:rPr>
                <w:rFonts w:asciiTheme="majorHAnsi" w:eastAsia="Times New Roman" w:hAnsiTheme="majorHAnsi" w:cs="Arial"/>
                <w:sz w:val="20"/>
                <w:szCs w:val="20"/>
              </w:rPr>
            </w:pPr>
            <w:r w:rsidRPr="00DC710C">
              <w:rPr>
                <w:rFonts w:asciiTheme="majorHAnsi" w:eastAsia="Times New Roman" w:hAnsiTheme="majorHAnsi" w:cs="Arial"/>
                <w:sz w:val="20"/>
                <w:szCs w:val="20"/>
              </w:rPr>
              <w:t xml:space="preserve">PS 499 </w:t>
            </w:r>
            <w:r w:rsidRPr="00C01311">
              <w:rPr>
                <w:rFonts w:asciiTheme="majorHAnsi" w:eastAsia="Times New Roman" w:hAnsiTheme="majorHAnsi" w:cs="Arial"/>
                <w:sz w:val="20"/>
                <w:szCs w:val="20"/>
              </w:rPr>
              <w:t>or</w:t>
            </w:r>
            <w:r w:rsidRPr="00DC710C">
              <w:rPr>
                <w:rFonts w:asciiTheme="majorHAnsi" w:eastAsia="Times New Roman" w:hAnsiTheme="majorHAnsi" w:cs="Arial"/>
                <w:b/>
                <w:sz w:val="20"/>
                <w:szCs w:val="20"/>
              </w:rPr>
              <w:t xml:space="preserve"> </w:t>
            </w:r>
            <w:r w:rsidRPr="00DC710C">
              <w:rPr>
                <w:rFonts w:asciiTheme="majorHAnsi" w:eastAsia="Times New Roman" w:hAnsiTheme="majorHAnsi" w:cs="Arial"/>
                <w:sz w:val="20"/>
                <w:szCs w:val="20"/>
              </w:rPr>
              <w:t>PS 475 (3)</w:t>
            </w:r>
          </w:p>
        </w:tc>
      </w:tr>
      <w:tr w:rsidR="00DC710C" w:rsidRPr="00DC710C" w:rsidTr="00334480">
        <w:trPr>
          <w:trHeight w:val="224"/>
        </w:trPr>
        <w:tc>
          <w:tcPr>
            <w:tcW w:w="1818"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52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140" w:type="dxa"/>
            <w:shd w:val="clear" w:color="auto" w:fill="BFBFBF" w:themeFill="background1" w:themeFillShade="BF"/>
            <w:vAlign w:val="bottom"/>
          </w:tcPr>
          <w:p w:rsidR="00DC710C" w:rsidRPr="00DC710C" w:rsidRDefault="00ED6AF3" w:rsidP="00C072F5">
            <w:pPr>
              <w:spacing w:after="0" w:line="240" w:lineRule="auto"/>
              <w:rPr>
                <w:rFonts w:asciiTheme="majorHAnsi" w:eastAsia="Times New Roman" w:hAnsiTheme="majorHAnsi" w:cs="Arial"/>
                <w:sz w:val="20"/>
                <w:szCs w:val="20"/>
              </w:rPr>
            </w:pPr>
            <w:r>
              <w:rPr>
                <w:rFonts w:asciiTheme="majorHAnsi" w:eastAsia="Times New Roman" w:hAnsiTheme="majorHAnsi" w:cs="Times New Roman"/>
                <w:sz w:val="20"/>
                <w:szCs w:val="20"/>
              </w:rPr>
              <w:t>GER</w:t>
            </w:r>
            <w:r w:rsidR="000A0F39">
              <w:rPr>
                <w:rFonts w:asciiTheme="majorHAnsi" w:eastAsia="Times New Roman" w:hAnsiTheme="majorHAnsi" w:cs="Times New Roman"/>
                <w:sz w:val="20"/>
                <w:szCs w:val="20"/>
              </w:rPr>
              <w:t xml:space="preserve"> Ethics</w:t>
            </w:r>
            <w:r w:rsidR="00CB6E4E" w:rsidRPr="00CD1C8D">
              <w:rPr>
                <w:rFonts w:asciiTheme="majorHAnsi" w:eastAsia="Times New Roman" w:hAnsiTheme="majorHAnsi" w:cs="Times New Roman"/>
                <w:sz w:val="20"/>
                <w:szCs w:val="20"/>
              </w:rPr>
              <w:t xml:space="preserve"> </w:t>
            </w:r>
            <w:r w:rsidR="00CB6E4E">
              <w:rPr>
                <w:rFonts w:asciiTheme="majorHAnsi" w:eastAsia="Times New Roman" w:hAnsiTheme="majorHAnsi" w:cs="Times New Roman"/>
                <w:sz w:val="20"/>
                <w:szCs w:val="20"/>
              </w:rPr>
              <w:t>(</w:t>
            </w:r>
            <w:r w:rsidR="00DC710C" w:rsidRPr="00DC710C">
              <w:rPr>
                <w:rFonts w:asciiTheme="majorHAnsi" w:eastAsia="Times New Roman" w:hAnsiTheme="majorHAnsi" w:cs="Arial"/>
                <w:sz w:val="20"/>
                <w:szCs w:val="20"/>
              </w:rPr>
              <w:t>PS 300X (3)</w:t>
            </w:r>
            <w:r w:rsidR="00CB6E4E">
              <w:rPr>
                <w:rFonts w:asciiTheme="majorHAnsi" w:eastAsia="Times New Roman" w:hAnsiTheme="majorHAnsi" w:cs="Arial"/>
                <w:sz w:val="20"/>
                <w:szCs w:val="20"/>
              </w:rPr>
              <w:t>)</w:t>
            </w: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680" w:type="dxa"/>
            <w:shd w:val="clear" w:color="auto" w:fill="BFBFBF" w:themeFill="background1" w:themeFillShade="BF"/>
            <w:vAlign w:val="bottom"/>
          </w:tcPr>
          <w:p w:rsidR="00DC710C" w:rsidRPr="00DC710C" w:rsidRDefault="0027291C" w:rsidP="00C072F5">
            <w:pPr>
              <w:spacing w:after="0" w:line="240" w:lineRule="auto"/>
              <w:rPr>
                <w:rFonts w:asciiTheme="majorHAnsi" w:eastAsia="Times New Roman" w:hAnsiTheme="majorHAnsi" w:cs="Arial"/>
                <w:sz w:val="20"/>
                <w:szCs w:val="20"/>
              </w:rPr>
            </w:pPr>
            <w:r>
              <w:rPr>
                <w:rFonts w:asciiTheme="majorHAnsi" w:eastAsia="Times New Roman" w:hAnsiTheme="majorHAnsi" w:cs="Arial"/>
                <w:sz w:val="20"/>
                <w:szCs w:val="20"/>
              </w:rPr>
              <w:t>Humanities or Social S</w:t>
            </w:r>
            <w:r w:rsidRPr="00DC710C">
              <w:rPr>
                <w:rFonts w:asciiTheme="majorHAnsi" w:eastAsia="Times New Roman" w:hAnsiTheme="majorHAnsi" w:cs="Arial"/>
                <w:sz w:val="20"/>
                <w:szCs w:val="20"/>
              </w:rPr>
              <w:t>cience elective (3)</w:t>
            </w:r>
          </w:p>
        </w:tc>
      </w:tr>
      <w:tr w:rsidR="00DC710C" w:rsidRPr="00DC710C" w:rsidTr="00334480">
        <w:trPr>
          <w:trHeight w:val="224"/>
        </w:trPr>
        <w:tc>
          <w:tcPr>
            <w:tcW w:w="1818"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52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140" w:type="dxa"/>
            <w:shd w:val="clear" w:color="auto" w:fill="BFBFBF" w:themeFill="background1" w:themeFillShade="BF"/>
            <w:vAlign w:val="bottom"/>
          </w:tcPr>
          <w:p w:rsidR="00DC710C" w:rsidRPr="00DC710C" w:rsidRDefault="00C01311" w:rsidP="00C072F5">
            <w:pPr>
              <w:spacing w:after="0" w:line="240" w:lineRule="auto"/>
              <w:rPr>
                <w:rFonts w:asciiTheme="majorHAnsi" w:eastAsia="Times New Roman" w:hAnsiTheme="majorHAnsi" w:cs="Arial"/>
                <w:sz w:val="20"/>
                <w:szCs w:val="20"/>
              </w:rPr>
            </w:pPr>
            <w:r w:rsidRPr="00DC710C">
              <w:rPr>
                <w:rFonts w:asciiTheme="majorHAnsi" w:eastAsia="Times New Roman" w:hAnsiTheme="majorHAnsi" w:cs="Arial"/>
                <w:sz w:val="20"/>
                <w:szCs w:val="20"/>
              </w:rPr>
              <w:t xml:space="preserve">PS </w:t>
            </w:r>
            <w:r>
              <w:rPr>
                <w:rFonts w:asciiTheme="majorHAnsi" w:eastAsia="Times New Roman" w:hAnsiTheme="majorHAnsi" w:cs="Arial"/>
                <w:sz w:val="20"/>
                <w:szCs w:val="20"/>
              </w:rPr>
              <w:t>elective</w:t>
            </w:r>
            <w:r w:rsidRPr="00DC710C">
              <w:rPr>
                <w:rFonts w:asciiTheme="majorHAnsi" w:eastAsia="Times New Roman" w:hAnsiTheme="majorHAnsi" w:cs="Arial"/>
                <w:sz w:val="20"/>
                <w:szCs w:val="20"/>
              </w:rPr>
              <w:t xml:space="preserve"> </w:t>
            </w:r>
            <w:r w:rsidR="00DC710C" w:rsidRPr="00DC710C">
              <w:rPr>
                <w:rFonts w:asciiTheme="majorHAnsi" w:eastAsia="Times New Roman" w:hAnsiTheme="majorHAnsi" w:cs="Arial"/>
                <w:sz w:val="20"/>
                <w:szCs w:val="20"/>
              </w:rPr>
              <w:t>Group B (3)</w:t>
            </w: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680" w:type="dxa"/>
            <w:shd w:val="clear" w:color="auto" w:fill="BFBFBF" w:themeFill="background1" w:themeFillShade="BF"/>
            <w:vAlign w:val="bottom"/>
          </w:tcPr>
          <w:p w:rsidR="00DC710C" w:rsidRPr="00DC710C" w:rsidRDefault="00C01311" w:rsidP="00C072F5">
            <w:pPr>
              <w:spacing w:after="0" w:line="240" w:lineRule="auto"/>
              <w:rPr>
                <w:rFonts w:asciiTheme="majorHAnsi" w:eastAsia="Times New Roman" w:hAnsiTheme="majorHAnsi" w:cs="Arial"/>
                <w:sz w:val="20"/>
                <w:szCs w:val="20"/>
              </w:rPr>
            </w:pPr>
            <w:r w:rsidRPr="00DC710C">
              <w:rPr>
                <w:rFonts w:asciiTheme="majorHAnsi" w:eastAsia="Times New Roman" w:hAnsiTheme="majorHAnsi" w:cs="Arial"/>
                <w:sz w:val="20"/>
                <w:szCs w:val="20"/>
              </w:rPr>
              <w:t xml:space="preserve">PS </w:t>
            </w:r>
            <w:r>
              <w:rPr>
                <w:rFonts w:asciiTheme="majorHAnsi" w:eastAsia="Times New Roman" w:hAnsiTheme="majorHAnsi" w:cs="Arial"/>
                <w:sz w:val="20"/>
                <w:szCs w:val="20"/>
              </w:rPr>
              <w:t>elective</w:t>
            </w:r>
            <w:r w:rsidRPr="00DC710C">
              <w:rPr>
                <w:rFonts w:asciiTheme="majorHAnsi" w:eastAsia="Times New Roman" w:hAnsiTheme="majorHAnsi" w:cs="Arial"/>
                <w:sz w:val="20"/>
                <w:szCs w:val="20"/>
              </w:rPr>
              <w:t xml:space="preserve"> </w:t>
            </w:r>
            <w:r w:rsidR="00DC710C" w:rsidRPr="00DC710C">
              <w:rPr>
                <w:rFonts w:asciiTheme="majorHAnsi" w:eastAsia="Times New Roman" w:hAnsiTheme="majorHAnsi" w:cs="Arial"/>
                <w:sz w:val="20"/>
                <w:szCs w:val="20"/>
              </w:rPr>
              <w:t>(3)</w:t>
            </w:r>
          </w:p>
        </w:tc>
      </w:tr>
      <w:tr w:rsidR="00DC710C" w:rsidRPr="00DC710C" w:rsidTr="00334480">
        <w:trPr>
          <w:trHeight w:val="224"/>
        </w:trPr>
        <w:tc>
          <w:tcPr>
            <w:tcW w:w="1818"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52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140" w:type="dxa"/>
            <w:shd w:val="clear" w:color="auto" w:fill="BFBFBF" w:themeFill="background1" w:themeFillShade="BF"/>
            <w:vAlign w:val="bottom"/>
          </w:tcPr>
          <w:p w:rsidR="00DC710C" w:rsidRPr="00DC710C" w:rsidRDefault="00C01311" w:rsidP="00C072F5">
            <w:pPr>
              <w:spacing w:after="0" w:line="240" w:lineRule="auto"/>
              <w:rPr>
                <w:rFonts w:asciiTheme="majorHAnsi" w:eastAsia="Times New Roman" w:hAnsiTheme="majorHAnsi" w:cs="Arial"/>
                <w:sz w:val="20"/>
                <w:szCs w:val="20"/>
              </w:rPr>
            </w:pPr>
            <w:r w:rsidRPr="00DC710C">
              <w:rPr>
                <w:rFonts w:asciiTheme="majorHAnsi" w:eastAsia="Times New Roman" w:hAnsiTheme="majorHAnsi" w:cs="Arial"/>
                <w:sz w:val="20"/>
                <w:szCs w:val="20"/>
              </w:rPr>
              <w:t xml:space="preserve">PS </w:t>
            </w:r>
            <w:r>
              <w:rPr>
                <w:rFonts w:asciiTheme="majorHAnsi" w:eastAsia="Times New Roman" w:hAnsiTheme="majorHAnsi" w:cs="Arial"/>
                <w:sz w:val="20"/>
                <w:szCs w:val="20"/>
              </w:rPr>
              <w:t>elective</w:t>
            </w:r>
            <w:r w:rsidRPr="00DC710C">
              <w:rPr>
                <w:rFonts w:asciiTheme="majorHAnsi" w:eastAsia="Times New Roman" w:hAnsiTheme="majorHAnsi" w:cs="Arial"/>
                <w:sz w:val="20"/>
                <w:szCs w:val="20"/>
              </w:rPr>
              <w:t xml:space="preserve"> </w:t>
            </w:r>
            <w:r w:rsidR="00DC710C" w:rsidRPr="00DC710C">
              <w:rPr>
                <w:rFonts w:asciiTheme="majorHAnsi" w:eastAsia="Times New Roman" w:hAnsiTheme="majorHAnsi" w:cs="Arial"/>
                <w:sz w:val="20"/>
                <w:szCs w:val="20"/>
              </w:rPr>
              <w:t>Group C (3)</w:t>
            </w: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680" w:type="dxa"/>
            <w:shd w:val="clear" w:color="auto" w:fill="BFBFBF" w:themeFill="background1" w:themeFillShade="BF"/>
            <w:vAlign w:val="bottom"/>
          </w:tcPr>
          <w:p w:rsidR="00DC710C" w:rsidRPr="00DC710C" w:rsidRDefault="0027291C" w:rsidP="00C072F5">
            <w:pPr>
              <w:spacing w:after="0" w:line="240" w:lineRule="auto"/>
              <w:rPr>
                <w:rFonts w:asciiTheme="majorHAnsi" w:eastAsia="Times New Roman" w:hAnsiTheme="majorHAnsi" w:cs="Arial"/>
                <w:sz w:val="20"/>
                <w:szCs w:val="20"/>
              </w:rPr>
            </w:pPr>
            <w:r>
              <w:rPr>
                <w:rFonts w:asciiTheme="majorHAnsi" w:eastAsia="Times New Roman" w:hAnsiTheme="majorHAnsi" w:cs="Arial"/>
                <w:sz w:val="20"/>
                <w:szCs w:val="20"/>
              </w:rPr>
              <w:t>Humanities or Social S</w:t>
            </w:r>
            <w:r w:rsidRPr="00DC710C">
              <w:rPr>
                <w:rFonts w:asciiTheme="majorHAnsi" w:eastAsia="Times New Roman" w:hAnsiTheme="majorHAnsi" w:cs="Arial"/>
                <w:sz w:val="20"/>
                <w:szCs w:val="20"/>
              </w:rPr>
              <w:t>cience elective (3)</w:t>
            </w:r>
          </w:p>
        </w:tc>
      </w:tr>
      <w:tr w:rsidR="00DC710C" w:rsidRPr="00DC710C" w:rsidTr="00334480">
        <w:trPr>
          <w:trHeight w:val="224"/>
        </w:trPr>
        <w:tc>
          <w:tcPr>
            <w:tcW w:w="1818"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52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140" w:type="dxa"/>
            <w:shd w:val="clear" w:color="auto" w:fill="BFBFBF" w:themeFill="background1" w:themeFillShade="BF"/>
            <w:vAlign w:val="bottom"/>
          </w:tcPr>
          <w:p w:rsidR="00DC710C" w:rsidRPr="00DC710C" w:rsidRDefault="00C01311" w:rsidP="00C072F5">
            <w:pPr>
              <w:spacing w:after="0" w:line="240" w:lineRule="auto"/>
              <w:rPr>
                <w:rFonts w:asciiTheme="majorHAnsi" w:eastAsia="Times New Roman" w:hAnsiTheme="majorHAnsi" w:cs="Arial"/>
                <w:sz w:val="20"/>
                <w:szCs w:val="20"/>
              </w:rPr>
            </w:pPr>
            <w:r w:rsidRPr="00DC710C">
              <w:rPr>
                <w:rFonts w:asciiTheme="majorHAnsi" w:eastAsia="Times New Roman" w:hAnsiTheme="majorHAnsi" w:cs="Arial"/>
                <w:sz w:val="20"/>
                <w:szCs w:val="20"/>
              </w:rPr>
              <w:t xml:space="preserve">PS </w:t>
            </w:r>
            <w:r>
              <w:rPr>
                <w:rFonts w:asciiTheme="majorHAnsi" w:eastAsia="Times New Roman" w:hAnsiTheme="majorHAnsi" w:cs="Arial"/>
                <w:sz w:val="20"/>
                <w:szCs w:val="20"/>
              </w:rPr>
              <w:t>elective</w:t>
            </w:r>
            <w:r w:rsidRPr="00DC710C">
              <w:rPr>
                <w:rFonts w:asciiTheme="majorHAnsi" w:eastAsia="Times New Roman" w:hAnsiTheme="majorHAnsi" w:cs="Arial"/>
                <w:sz w:val="20"/>
                <w:szCs w:val="20"/>
              </w:rPr>
              <w:t xml:space="preserve"> </w:t>
            </w:r>
            <w:r w:rsidR="00DC710C" w:rsidRPr="00DC710C">
              <w:rPr>
                <w:rFonts w:asciiTheme="majorHAnsi" w:eastAsia="Times New Roman" w:hAnsiTheme="majorHAnsi" w:cs="Arial"/>
                <w:sz w:val="20"/>
                <w:szCs w:val="20"/>
              </w:rPr>
              <w:t>Group D or E (3)</w:t>
            </w:r>
          </w:p>
        </w:tc>
        <w:tc>
          <w:tcPr>
            <w:tcW w:w="270" w:type="dxa"/>
            <w:shd w:val="clear" w:color="auto" w:fill="BFBFBF" w:themeFill="background1" w:themeFillShade="BF"/>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680" w:type="dxa"/>
            <w:shd w:val="clear" w:color="auto" w:fill="BFBFBF" w:themeFill="background1" w:themeFillShade="BF"/>
            <w:vAlign w:val="bottom"/>
          </w:tcPr>
          <w:p w:rsidR="00DC710C" w:rsidRPr="00DC710C" w:rsidRDefault="00C01311" w:rsidP="00C01311">
            <w:pPr>
              <w:spacing w:after="0" w:line="240" w:lineRule="auto"/>
              <w:rPr>
                <w:rFonts w:asciiTheme="majorHAnsi" w:eastAsia="Times New Roman" w:hAnsiTheme="majorHAnsi" w:cs="Arial"/>
                <w:b/>
                <w:sz w:val="20"/>
                <w:szCs w:val="20"/>
              </w:rPr>
            </w:pPr>
            <w:r w:rsidRPr="00DC710C">
              <w:rPr>
                <w:rFonts w:asciiTheme="majorHAnsi" w:eastAsia="Times New Roman" w:hAnsiTheme="majorHAnsi" w:cs="Arial"/>
                <w:sz w:val="20"/>
                <w:szCs w:val="20"/>
              </w:rPr>
              <w:t xml:space="preserve">PS </w:t>
            </w:r>
            <w:r>
              <w:rPr>
                <w:rFonts w:asciiTheme="majorHAnsi" w:eastAsia="Times New Roman" w:hAnsiTheme="majorHAnsi" w:cs="Arial"/>
                <w:sz w:val="20"/>
                <w:szCs w:val="20"/>
              </w:rPr>
              <w:t>elective</w:t>
            </w:r>
            <w:r w:rsidRPr="00DC710C">
              <w:rPr>
                <w:rFonts w:asciiTheme="majorHAnsi" w:eastAsia="Times New Roman" w:hAnsiTheme="majorHAnsi" w:cs="Arial"/>
                <w:sz w:val="20"/>
                <w:szCs w:val="20"/>
              </w:rPr>
              <w:t xml:space="preserve"> </w:t>
            </w:r>
            <w:r w:rsidR="000622E0">
              <w:rPr>
                <w:rFonts w:asciiTheme="majorHAnsi" w:eastAsia="Times New Roman" w:hAnsiTheme="majorHAnsi" w:cs="Arial"/>
                <w:sz w:val="20"/>
                <w:szCs w:val="20"/>
              </w:rPr>
              <w:t xml:space="preserve">– </w:t>
            </w:r>
            <w:r>
              <w:rPr>
                <w:rFonts w:asciiTheme="majorHAnsi" w:eastAsia="Times New Roman" w:hAnsiTheme="majorHAnsi" w:cs="Arial"/>
                <w:sz w:val="20"/>
                <w:szCs w:val="20"/>
              </w:rPr>
              <w:t>rec (highly) PS 462</w:t>
            </w:r>
            <w:r w:rsidR="00DC710C" w:rsidRPr="00DC710C">
              <w:rPr>
                <w:rFonts w:asciiTheme="majorHAnsi" w:eastAsia="Times New Roman" w:hAnsiTheme="majorHAnsi" w:cs="Arial"/>
                <w:sz w:val="20"/>
                <w:szCs w:val="20"/>
              </w:rPr>
              <w:t xml:space="preserve"> </w:t>
            </w:r>
            <w:r>
              <w:rPr>
                <w:rFonts w:asciiTheme="majorHAnsi" w:eastAsia="Times New Roman" w:hAnsiTheme="majorHAnsi" w:cs="Arial"/>
                <w:sz w:val="20"/>
                <w:szCs w:val="20"/>
              </w:rPr>
              <w:t>(</w:t>
            </w:r>
            <w:r w:rsidR="00DC710C" w:rsidRPr="00DC710C">
              <w:rPr>
                <w:rFonts w:asciiTheme="majorHAnsi" w:eastAsia="Times New Roman" w:hAnsiTheme="majorHAnsi" w:cs="Arial"/>
                <w:sz w:val="20"/>
                <w:szCs w:val="20"/>
              </w:rPr>
              <w:t>meets AK studies</w:t>
            </w:r>
            <w:r>
              <w:rPr>
                <w:rFonts w:asciiTheme="majorHAnsi" w:eastAsia="Times New Roman" w:hAnsiTheme="majorHAnsi" w:cs="Arial"/>
                <w:sz w:val="20"/>
                <w:szCs w:val="20"/>
              </w:rPr>
              <w:t>)</w:t>
            </w:r>
            <w:r w:rsidR="00DC710C" w:rsidRPr="00DC710C">
              <w:rPr>
                <w:rFonts w:asciiTheme="majorHAnsi" w:eastAsia="Times New Roman" w:hAnsiTheme="majorHAnsi" w:cs="Arial"/>
                <w:sz w:val="20"/>
                <w:szCs w:val="20"/>
              </w:rPr>
              <w:t xml:space="preserve"> (3)</w:t>
            </w:r>
          </w:p>
        </w:tc>
      </w:tr>
      <w:tr w:rsidR="00DC710C" w:rsidRPr="00DC710C" w:rsidTr="00C01311">
        <w:trPr>
          <w:trHeight w:val="224"/>
        </w:trPr>
        <w:tc>
          <w:tcPr>
            <w:tcW w:w="1818"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b/>
                <w:i/>
                <w:sz w:val="20"/>
                <w:szCs w:val="20"/>
              </w:rPr>
            </w:pPr>
          </w:p>
        </w:tc>
        <w:tc>
          <w:tcPr>
            <w:tcW w:w="2520"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70"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140"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i/>
                <w:sz w:val="20"/>
                <w:szCs w:val="20"/>
              </w:rPr>
            </w:pPr>
          </w:p>
        </w:tc>
        <w:tc>
          <w:tcPr>
            <w:tcW w:w="270"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680"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i/>
                <w:sz w:val="20"/>
                <w:szCs w:val="20"/>
              </w:rPr>
            </w:pPr>
          </w:p>
        </w:tc>
      </w:tr>
      <w:tr w:rsidR="00DC710C" w:rsidRPr="00DC710C" w:rsidTr="00C01311">
        <w:trPr>
          <w:trHeight w:val="224"/>
        </w:trPr>
        <w:tc>
          <w:tcPr>
            <w:tcW w:w="1818"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520" w:type="dxa"/>
            <w:shd w:val="clear" w:color="auto" w:fill="auto"/>
            <w:vAlign w:val="bottom"/>
          </w:tcPr>
          <w:p w:rsidR="00DC710C" w:rsidRPr="00DC710C" w:rsidRDefault="00CB6E4E" w:rsidP="00C072F5">
            <w:pPr>
              <w:spacing w:after="0" w:line="240" w:lineRule="auto"/>
              <w:rPr>
                <w:rFonts w:asciiTheme="majorHAnsi" w:eastAsia="Times New Roman" w:hAnsiTheme="majorHAnsi" w:cs="Arial"/>
                <w:sz w:val="20"/>
                <w:szCs w:val="20"/>
              </w:rPr>
            </w:pPr>
            <w:r>
              <w:rPr>
                <w:rFonts w:asciiTheme="majorHAnsi" w:eastAsia="Times New Roman" w:hAnsiTheme="majorHAnsi" w:cs="Times New Roman"/>
                <w:b/>
                <w:i/>
                <w:sz w:val="20"/>
                <w:szCs w:val="20"/>
              </w:rPr>
              <w:t>3 credit hours</w:t>
            </w:r>
          </w:p>
        </w:tc>
        <w:tc>
          <w:tcPr>
            <w:tcW w:w="270"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140"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b/>
                <w:i/>
                <w:sz w:val="20"/>
                <w:szCs w:val="20"/>
              </w:rPr>
            </w:pPr>
            <w:r w:rsidRPr="00DC710C">
              <w:rPr>
                <w:rFonts w:asciiTheme="majorHAnsi" w:eastAsia="Times New Roman" w:hAnsiTheme="majorHAnsi" w:cs="Arial"/>
                <w:b/>
                <w:i/>
                <w:sz w:val="20"/>
                <w:szCs w:val="20"/>
              </w:rPr>
              <w:t>15 credit hours</w:t>
            </w:r>
          </w:p>
        </w:tc>
        <w:tc>
          <w:tcPr>
            <w:tcW w:w="270"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680"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b/>
                <w:sz w:val="20"/>
                <w:szCs w:val="20"/>
              </w:rPr>
            </w:pPr>
            <w:r w:rsidRPr="00DC710C">
              <w:rPr>
                <w:rFonts w:asciiTheme="majorHAnsi" w:eastAsia="Times New Roman" w:hAnsiTheme="majorHAnsi" w:cs="Arial"/>
                <w:b/>
                <w:i/>
                <w:sz w:val="20"/>
                <w:szCs w:val="20"/>
              </w:rPr>
              <w:t>15 credit hours</w:t>
            </w:r>
          </w:p>
        </w:tc>
      </w:tr>
      <w:tr w:rsidR="00DC710C" w:rsidRPr="00DC710C" w:rsidTr="00C01311">
        <w:trPr>
          <w:trHeight w:val="264"/>
        </w:trPr>
        <w:tc>
          <w:tcPr>
            <w:tcW w:w="1818" w:type="dxa"/>
            <w:tcBorders>
              <w:bottom w:val="single" w:sz="4" w:space="0" w:color="auto"/>
            </w:tcBorders>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520"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70" w:type="dxa"/>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140" w:type="dxa"/>
            <w:tcBorders>
              <w:bottom w:val="single" w:sz="4" w:space="0" w:color="auto"/>
            </w:tcBorders>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270" w:type="dxa"/>
            <w:tcBorders>
              <w:bottom w:val="single" w:sz="4" w:space="0" w:color="auto"/>
            </w:tcBorders>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c>
          <w:tcPr>
            <w:tcW w:w="4680" w:type="dxa"/>
            <w:tcBorders>
              <w:bottom w:val="single" w:sz="4" w:space="0" w:color="auto"/>
            </w:tcBorders>
            <w:shd w:val="clear" w:color="auto" w:fill="auto"/>
            <w:vAlign w:val="bottom"/>
          </w:tcPr>
          <w:p w:rsidR="00DC710C" w:rsidRPr="00DC710C" w:rsidRDefault="00DC710C" w:rsidP="00C072F5">
            <w:pPr>
              <w:spacing w:after="0" w:line="240" w:lineRule="auto"/>
              <w:rPr>
                <w:rFonts w:asciiTheme="majorHAnsi" w:eastAsia="Times New Roman" w:hAnsiTheme="majorHAnsi" w:cs="Arial"/>
                <w:sz w:val="20"/>
                <w:szCs w:val="20"/>
              </w:rPr>
            </w:pPr>
          </w:p>
        </w:tc>
      </w:tr>
      <w:tr w:rsidR="00CB6E4E" w:rsidRPr="00DC710C" w:rsidTr="00334480">
        <w:trPr>
          <w:trHeight w:val="264"/>
        </w:trPr>
        <w:tc>
          <w:tcPr>
            <w:tcW w:w="1818" w:type="dxa"/>
            <w:shd w:val="clear" w:color="auto" w:fill="auto"/>
            <w:vAlign w:val="bottom"/>
          </w:tcPr>
          <w:p w:rsidR="00CB6E4E" w:rsidRDefault="00CB6E4E" w:rsidP="00CB6E4E">
            <w:pPr>
              <w:spacing w:after="0" w:line="240" w:lineRule="auto"/>
              <w:rPr>
                <w:rFonts w:asciiTheme="majorHAnsi" w:eastAsia="Times New Roman" w:hAnsiTheme="majorHAnsi" w:cs="Arial"/>
                <w:b/>
                <w:sz w:val="20"/>
                <w:szCs w:val="20"/>
              </w:rPr>
            </w:pPr>
            <w:r w:rsidRPr="00DC710C">
              <w:rPr>
                <w:rFonts w:asciiTheme="majorHAnsi" w:eastAsia="Times New Roman" w:hAnsiTheme="majorHAnsi" w:cs="Arial"/>
                <w:b/>
                <w:sz w:val="20"/>
                <w:szCs w:val="20"/>
              </w:rPr>
              <w:t xml:space="preserve">Senior/ </w:t>
            </w:r>
          </w:p>
          <w:p w:rsidR="00CB6E4E" w:rsidRPr="00DC710C" w:rsidRDefault="00CB6E4E" w:rsidP="00CB6E4E">
            <w:pPr>
              <w:spacing w:after="0" w:line="240" w:lineRule="auto"/>
              <w:rPr>
                <w:rFonts w:asciiTheme="majorHAnsi" w:eastAsia="Times New Roman" w:hAnsiTheme="majorHAnsi" w:cs="Times New Roman"/>
                <w:b/>
                <w:sz w:val="20"/>
                <w:szCs w:val="20"/>
              </w:rPr>
            </w:pPr>
            <w:r w:rsidRPr="00DC710C">
              <w:rPr>
                <w:rFonts w:asciiTheme="majorHAnsi" w:eastAsia="Times New Roman" w:hAnsiTheme="majorHAnsi" w:cs="Arial"/>
                <w:b/>
                <w:sz w:val="20"/>
                <w:szCs w:val="20"/>
              </w:rPr>
              <w:t>Internship Year</w:t>
            </w:r>
          </w:p>
        </w:tc>
        <w:tc>
          <w:tcPr>
            <w:tcW w:w="2520" w:type="dxa"/>
            <w:shd w:val="clear" w:color="auto" w:fill="BFBFBF" w:themeFill="background1" w:themeFillShade="BF"/>
            <w:vAlign w:val="bottom"/>
          </w:tcPr>
          <w:p w:rsidR="00CB6E4E" w:rsidRPr="00CD1C8D" w:rsidRDefault="00CB6E4E" w:rsidP="00334480">
            <w:pPr>
              <w:spacing w:after="0" w:line="240" w:lineRule="auto"/>
              <w:rPr>
                <w:rFonts w:asciiTheme="majorHAnsi" w:eastAsia="Times New Roman" w:hAnsiTheme="majorHAnsi" w:cs="Times New Roman"/>
                <w:sz w:val="20"/>
                <w:szCs w:val="20"/>
              </w:rPr>
            </w:pPr>
            <w:r w:rsidRPr="00CD1C8D">
              <w:rPr>
                <w:rFonts w:asciiTheme="majorHAnsi" w:eastAsia="Times New Roman" w:hAnsiTheme="majorHAnsi" w:cs="Times New Roman"/>
                <w:sz w:val="20"/>
                <w:szCs w:val="20"/>
                <w:lang w:bidi="x-none"/>
              </w:rPr>
              <w:t>EDSE 422 or EDSC</w:t>
            </w:r>
            <w:r>
              <w:rPr>
                <w:rFonts w:asciiTheme="majorHAnsi" w:eastAsia="Times New Roman" w:hAnsiTheme="majorHAnsi" w:cs="Times New Roman"/>
                <w:sz w:val="20"/>
                <w:szCs w:val="20"/>
                <w:lang w:bidi="x-none"/>
              </w:rPr>
              <w:t xml:space="preserve"> </w:t>
            </w:r>
            <w:r w:rsidRPr="00CD1C8D">
              <w:rPr>
                <w:rFonts w:asciiTheme="majorHAnsi" w:eastAsia="Times New Roman" w:hAnsiTheme="majorHAnsi" w:cs="Times New Roman"/>
                <w:sz w:val="20"/>
                <w:szCs w:val="20"/>
                <w:lang w:bidi="x-none"/>
              </w:rPr>
              <w:t>414 (3)</w:t>
            </w:r>
          </w:p>
        </w:tc>
        <w:tc>
          <w:tcPr>
            <w:tcW w:w="270" w:type="dxa"/>
            <w:shd w:val="clear" w:color="auto" w:fill="BFBFBF" w:themeFill="background1" w:themeFillShade="BF"/>
            <w:vAlign w:val="bottom"/>
          </w:tcPr>
          <w:p w:rsidR="00CB6E4E" w:rsidRPr="00DC710C" w:rsidRDefault="00CB6E4E" w:rsidP="00334480">
            <w:pPr>
              <w:spacing w:after="0" w:line="240" w:lineRule="auto"/>
              <w:rPr>
                <w:rFonts w:asciiTheme="majorHAnsi" w:eastAsia="Times New Roman" w:hAnsiTheme="majorHAnsi" w:cs="Times New Roman"/>
                <w:sz w:val="20"/>
                <w:szCs w:val="20"/>
              </w:rPr>
            </w:pPr>
          </w:p>
        </w:tc>
        <w:tc>
          <w:tcPr>
            <w:tcW w:w="4140" w:type="dxa"/>
            <w:shd w:val="clear" w:color="auto" w:fill="BFBFBF" w:themeFill="background1" w:themeFillShade="BF"/>
            <w:vAlign w:val="bottom"/>
          </w:tcPr>
          <w:p w:rsidR="00CB6E4E" w:rsidRPr="00CD1C8D" w:rsidRDefault="00CB6E4E" w:rsidP="00334480">
            <w:pPr>
              <w:spacing w:after="0" w:line="240" w:lineRule="auto"/>
              <w:rPr>
                <w:rFonts w:asciiTheme="majorHAnsi" w:eastAsia="Times New Roman" w:hAnsiTheme="majorHAnsi" w:cs="Arial"/>
                <w:sz w:val="20"/>
                <w:szCs w:val="20"/>
              </w:rPr>
            </w:pPr>
            <w:r w:rsidRPr="00CD1C8D">
              <w:rPr>
                <w:rFonts w:asciiTheme="majorHAnsi" w:eastAsia="Times New Roman" w:hAnsiTheme="majorHAnsi" w:cs="Arial"/>
                <w:sz w:val="20"/>
                <w:szCs w:val="20"/>
                <w:lang w:bidi="x-none"/>
              </w:rPr>
              <w:t>EDSC 402 – General Methods (3)</w:t>
            </w:r>
          </w:p>
        </w:tc>
        <w:tc>
          <w:tcPr>
            <w:tcW w:w="270" w:type="dxa"/>
            <w:shd w:val="clear" w:color="auto" w:fill="BFBFBF" w:themeFill="background1" w:themeFillShade="BF"/>
            <w:vAlign w:val="bottom"/>
          </w:tcPr>
          <w:p w:rsidR="00CB6E4E" w:rsidRPr="00CD1C8D" w:rsidRDefault="00CB6E4E" w:rsidP="00334480">
            <w:pPr>
              <w:spacing w:after="0" w:line="240" w:lineRule="auto"/>
              <w:rPr>
                <w:rFonts w:asciiTheme="majorHAnsi" w:eastAsia="Times New Roman" w:hAnsiTheme="majorHAnsi" w:cs="Times New Roman"/>
                <w:sz w:val="20"/>
                <w:szCs w:val="20"/>
              </w:rPr>
            </w:pPr>
          </w:p>
        </w:tc>
        <w:tc>
          <w:tcPr>
            <w:tcW w:w="4680" w:type="dxa"/>
            <w:shd w:val="clear" w:color="auto" w:fill="BFBFBF" w:themeFill="background1" w:themeFillShade="BF"/>
            <w:vAlign w:val="bottom"/>
          </w:tcPr>
          <w:p w:rsidR="00CB6E4E" w:rsidRPr="00CD1C8D" w:rsidRDefault="00CB6E4E" w:rsidP="00334480">
            <w:pPr>
              <w:spacing w:after="0" w:line="240" w:lineRule="auto"/>
              <w:rPr>
                <w:rFonts w:asciiTheme="majorHAnsi" w:eastAsia="Times New Roman" w:hAnsiTheme="majorHAnsi" w:cs="Arial"/>
                <w:sz w:val="20"/>
                <w:szCs w:val="20"/>
              </w:rPr>
            </w:pPr>
            <w:r>
              <w:rPr>
                <w:rFonts w:asciiTheme="majorHAnsi" w:eastAsia="Times New Roman" w:hAnsiTheme="majorHAnsi" w:cs="Arial"/>
                <w:sz w:val="20"/>
                <w:szCs w:val="20"/>
                <w:lang w:bidi="x-none"/>
              </w:rPr>
              <w:t xml:space="preserve">EDSC 457 </w:t>
            </w:r>
            <w:r w:rsidRPr="00CD1C8D">
              <w:rPr>
                <w:rFonts w:asciiTheme="majorHAnsi" w:eastAsia="Times New Roman" w:hAnsiTheme="majorHAnsi" w:cs="Arial"/>
                <w:sz w:val="20"/>
                <w:szCs w:val="20"/>
                <w:lang w:bidi="x-none"/>
              </w:rPr>
              <w:t>– Multicultural (4)</w:t>
            </w:r>
          </w:p>
        </w:tc>
      </w:tr>
      <w:tr w:rsidR="00CB6E4E" w:rsidRPr="00DC710C" w:rsidTr="00334480">
        <w:trPr>
          <w:trHeight w:val="264"/>
        </w:trPr>
        <w:tc>
          <w:tcPr>
            <w:tcW w:w="1818" w:type="dxa"/>
            <w:shd w:val="clear" w:color="auto" w:fill="auto"/>
            <w:vAlign w:val="bottom"/>
          </w:tcPr>
          <w:p w:rsidR="00CB6E4E" w:rsidRPr="00DC710C" w:rsidRDefault="00CB6E4E" w:rsidP="00CB6E4E">
            <w:pPr>
              <w:spacing w:after="0" w:line="240" w:lineRule="auto"/>
              <w:rPr>
                <w:rFonts w:asciiTheme="majorHAnsi" w:eastAsia="Times New Roman" w:hAnsiTheme="majorHAnsi" w:cs="Times New Roman"/>
                <w:sz w:val="20"/>
                <w:szCs w:val="20"/>
              </w:rPr>
            </w:pPr>
          </w:p>
        </w:tc>
        <w:tc>
          <w:tcPr>
            <w:tcW w:w="2520" w:type="dxa"/>
            <w:shd w:val="clear" w:color="auto" w:fill="BFBFBF" w:themeFill="background1" w:themeFillShade="BF"/>
            <w:vAlign w:val="bottom"/>
          </w:tcPr>
          <w:p w:rsidR="00CB6E4E" w:rsidRPr="00DC710C" w:rsidRDefault="00CB6E4E" w:rsidP="00334480">
            <w:pPr>
              <w:spacing w:after="0" w:line="240" w:lineRule="auto"/>
              <w:rPr>
                <w:rFonts w:asciiTheme="majorHAnsi" w:eastAsia="Times New Roman" w:hAnsiTheme="majorHAnsi" w:cs="Times New Roman"/>
                <w:sz w:val="20"/>
                <w:szCs w:val="20"/>
              </w:rPr>
            </w:pPr>
          </w:p>
        </w:tc>
        <w:tc>
          <w:tcPr>
            <w:tcW w:w="270" w:type="dxa"/>
            <w:shd w:val="clear" w:color="auto" w:fill="BFBFBF" w:themeFill="background1" w:themeFillShade="BF"/>
            <w:vAlign w:val="bottom"/>
          </w:tcPr>
          <w:p w:rsidR="00CB6E4E" w:rsidRPr="00DC710C" w:rsidRDefault="00CB6E4E" w:rsidP="00334480">
            <w:pPr>
              <w:spacing w:after="0" w:line="240" w:lineRule="auto"/>
              <w:rPr>
                <w:rFonts w:asciiTheme="majorHAnsi" w:eastAsia="Times New Roman" w:hAnsiTheme="majorHAnsi" w:cs="Times New Roman"/>
                <w:sz w:val="20"/>
                <w:szCs w:val="20"/>
              </w:rPr>
            </w:pPr>
          </w:p>
        </w:tc>
        <w:tc>
          <w:tcPr>
            <w:tcW w:w="4140" w:type="dxa"/>
            <w:shd w:val="clear" w:color="auto" w:fill="BFBFBF" w:themeFill="background1" w:themeFillShade="BF"/>
            <w:vAlign w:val="bottom"/>
          </w:tcPr>
          <w:p w:rsidR="00CB6E4E" w:rsidRPr="00CD1C8D" w:rsidRDefault="00CB6E4E" w:rsidP="00334480">
            <w:pPr>
              <w:spacing w:after="0" w:line="240" w:lineRule="auto"/>
              <w:rPr>
                <w:rFonts w:asciiTheme="majorHAnsi" w:eastAsia="Times New Roman" w:hAnsiTheme="majorHAnsi" w:cs="Arial"/>
                <w:sz w:val="20"/>
                <w:szCs w:val="20"/>
              </w:rPr>
            </w:pPr>
            <w:r w:rsidRPr="00CD1C8D">
              <w:rPr>
                <w:rFonts w:asciiTheme="majorHAnsi" w:eastAsia="Times New Roman" w:hAnsiTheme="majorHAnsi" w:cs="Arial"/>
                <w:sz w:val="20"/>
                <w:szCs w:val="20"/>
                <w:lang w:bidi="x-none"/>
              </w:rPr>
              <w:t>EDSC 435 – Social Studies Methods (3)</w:t>
            </w:r>
          </w:p>
        </w:tc>
        <w:tc>
          <w:tcPr>
            <w:tcW w:w="270" w:type="dxa"/>
            <w:shd w:val="clear" w:color="auto" w:fill="BFBFBF" w:themeFill="background1" w:themeFillShade="BF"/>
            <w:vAlign w:val="bottom"/>
          </w:tcPr>
          <w:p w:rsidR="00CB6E4E" w:rsidRPr="00CD1C8D" w:rsidRDefault="00CB6E4E" w:rsidP="00334480">
            <w:pPr>
              <w:spacing w:after="0" w:line="240" w:lineRule="auto"/>
              <w:rPr>
                <w:rFonts w:asciiTheme="majorHAnsi" w:eastAsia="Times New Roman" w:hAnsiTheme="majorHAnsi" w:cs="Times New Roman"/>
                <w:sz w:val="20"/>
                <w:szCs w:val="20"/>
              </w:rPr>
            </w:pPr>
          </w:p>
        </w:tc>
        <w:tc>
          <w:tcPr>
            <w:tcW w:w="4680" w:type="dxa"/>
            <w:shd w:val="clear" w:color="auto" w:fill="BFBFBF" w:themeFill="background1" w:themeFillShade="BF"/>
            <w:vAlign w:val="bottom"/>
          </w:tcPr>
          <w:p w:rsidR="00CB6E4E" w:rsidRPr="00CD1C8D" w:rsidRDefault="00CB6E4E" w:rsidP="00334480">
            <w:pPr>
              <w:spacing w:after="0" w:line="240" w:lineRule="auto"/>
              <w:rPr>
                <w:rFonts w:asciiTheme="majorHAnsi" w:eastAsia="Times New Roman" w:hAnsiTheme="majorHAnsi" w:cs="Arial"/>
                <w:sz w:val="20"/>
                <w:szCs w:val="20"/>
              </w:rPr>
            </w:pPr>
            <w:r w:rsidRPr="00CD1C8D">
              <w:rPr>
                <w:rFonts w:asciiTheme="majorHAnsi" w:eastAsia="Times New Roman" w:hAnsiTheme="majorHAnsi" w:cs="Arial"/>
                <w:sz w:val="20"/>
                <w:szCs w:val="20"/>
                <w:lang w:bidi="x-none"/>
              </w:rPr>
              <w:t>EDSC 443</w:t>
            </w:r>
            <w:r>
              <w:rPr>
                <w:rFonts w:asciiTheme="majorHAnsi" w:eastAsia="Times New Roman" w:hAnsiTheme="majorHAnsi" w:cs="Arial"/>
                <w:sz w:val="20"/>
                <w:szCs w:val="20"/>
                <w:lang w:bidi="x-none"/>
              </w:rPr>
              <w:t xml:space="preserve"> </w:t>
            </w:r>
            <w:r w:rsidRPr="00CD1C8D">
              <w:rPr>
                <w:rFonts w:asciiTheme="majorHAnsi" w:eastAsia="Times New Roman" w:hAnsiTheme="majorHAnsi" w:cs="Arial"/>
                <w:sz w:val="20"/>
                <w:szCs w:val="20"/>
                <w:lang w:bidi="x-none"/>
              </w:rPr>
              <w:t>– Technology II (2)</w:t>
            </w:r>
          </w:p>
        </w:tc>
      </w:tr>
      <w:tr w:rsidR="00CB6E4E" w:rsidRPr="00DC710C" w:rsidTr="00334480">
        <w:trPr>
          <w:trHeight w:val="264"/>
        </w:trPr>
        <w:tc>
          <w:tcPr>
            <w:tcW w:w="1818" w:type="dxa"/>
            <w:shd w:val="clear" w:color="auto" w:fill="auto"/>
            <w:vAlign w:val="bottom"/>
          </w:tcPr>
          <w:p w:rsidR="00CB6E4E" w:rsidRPr="00DC710C" w:rsidRDefault="00CB6E4E" w:rsidP="00CB6E4E">
            <w:pPr>
              <w:spacing w:after="0" w:line="240" w:lineRule="auto"/>
              <w:rPr>
                <w:rFonts w:asciiTheme="majorHAnsi" w:eastAsia="Times New Roman" w:hAnsiTheme="majorHAnsi" w:cs="Times New Roman"/>
                <w:sz w:val="20"/>
                <w:szCs w:val="20"/>
              </w:rPr>
            </w:pPr>
          </w:p>
        </w:tc>
        <w:tc>
          <w:tcPr>
            <w:tcW w:w="2520" w:type="dxa"/>
            <w:shd w:val="clear" w:color="auto" w:fill="BFBFBF" w:themeFill="background1" w:themeFillShade="BF"/>
            <w:vAlign w:val="bottom"/>
          </w:tcPr>
          <w:p w:rsidR="00CB6E4E" w:rsidRPr="00DC710C" w:rsidRDefault="00CB6E4E" w:rsidP="00334480">
            <w:pPr>
              <w:spacing w:after="0" w:line="240" w:lineRule="auto"/>
              <w:rPr>
                <w:rFonts w:asciiTheme="majorHAnsi" w:eastAsia="Times New Roman" w:hAnsiTheme="majorHAnsi" w:cs="Times New Roman"/>
                <w:sz w:val="20"/>
                <w:szCs w:val="20"/>
              </w:rPr>
            </w:pPr>
          </w:p>
        </w:tc>
        <w:tc>
          <w:tcPr>
            <w:tcW w:w="270" w:type="dxa"/>
            <w:shd w:val="clear" w:color="auto" w:fill="BFBFBF" w:themeFill="background1" w:themeFillShade="BF"/>
            <w:vAlign w:val="bottom"/>
          </w:tcPr>
          <w:p w:rsidR="00CB6E4E" w:rsidRPr="00DC710C" w:rsidRDefault="00CB6E4E" w:rsidP="00334480">
            <w:pPr>
              <w:spacing w:after="0" w:line="240" w:lineRule="auto"/>
              <w:rPr>
                <w:rFonts w:asciiTheme="majorHAnsi" w:eastAsia="Times New Roman" w:hAnsiTheme="majorHAnsi" w:cs="Times New Roman"/>
                <w:sz w:val="20"/>
                <w:szCs w:val="20"/>
              </w:rPr>
            </w:pPr>
          </w:p>
        </w:tc>
        <w:tc>
          <w:tcPr>
            <w:tcW w:w="4140" w:type="dxa"/>
            <w:shd w:val="clear" w:color="auto" w:fill="BFBFBF" w:themeFill="background1" w:themeFillShade="BF"/>
            <w:vAlign w:val="bottom"/>
          </w:tcPr>
          <w:p w:rsidR="00CB6E4E" w:rsidRPr="00CD1C8D" w:rsidRDefault="00CB6E4E" w:rsidP="00334480">
            <w:pPr>
              <w:spacing w:after="0" w:line="240" w:lineRule="auto"/>
              <w:rPr>
                <w:rFonts w:asciiTheme="majorHAnsi" w:eastAsia="Times New Roman" w:hAnsiTheme="majorHAnsi" w:cs="Arial"/>
                <w:sz w:val="20"/>
                <w:szCs w:val="20"/>
              </w:rPr>
            </w:pPr>
            <w:r w:rsidRPr="00CD1C8D">
              <w:rPr>
                <w:rFonts w:asciiTheme="majorHAnsi" w:eastAsia="Times New Roman" w:hAnsiTheme="majorHAnsi" w:cs="Arial"/>
                <w:sz w:val="20"/>
                <w:szCs w:val="20"/>
                <w:lang w:bidi="x-none"/>
              </w:rPr>
              <w:t>EDSC 458 – Classroom Management (3)</w:t>
            </w:r>
          </w:p>
        </w:tc>
        <w:tc>
          <w:tcPr>
            <w:tcW w:w="270" w:type="dxa"/>
            <w:shd w:val="clear" w:color="auto" w:fill="BFBFBF" w:themeFill="background1" w:themeFillShade="BF"/>
            <w:vAlign w:val="bottom"/>
          </w:tcPr>
          <w:p w:rsidR="00CB6E4E" w:rsidRPr="00CD1C8D" w:rsidRDefault="00CB6E4E" w:rsidP="00334480">
            <w:pPr>
              <w:spacing w:after="0" w:line="240" w:lineRule="auto"/>
              <w:rPr>
                <w:rFonts w:asciiTheme="majorHAnsi" w:eastAsia="Times New Roman" w:hAnsiTheme="majorHAnsi" w:cs="Times New Roman"/>
                <w:sz w:val="20"/>
                <w:szCs w:val="20"/>
              </w:rPr>
            </w:pPr>
          </w:p>
        </w:tc>
        <w:tc>
          <w:tcPr>
            <w:tcW w:w="4680" w:type="dxa"/>
            <w:shd w:val="clear" w:color="auto" w:fill="BFBFBF" w:themeFill="background1" w:themeFillShade="BF"/>
            <w:vAlign w:val="bottom"/>
          </w:tcPr>
          <w:p w:rsidR="00CB6E4E" w:rsidRPr="00CD1C8D" w:rsidRDefault="00CB6E4E" w:rsidP="00334480">
            <w:pPr>
              <w:spacing w:after="0" w:line="240" w:lineRule="auto"/>
              <w:rPr>
                <w:rFonts w:asciiTheme="majorHAnsi" w:eastAsia="Times New Roman" w:hAnsiTheme="majorHAnsi" w:cs="Arial"/>
                <w:sz w:val="20"/>
                <w:szCs w:val="20"/>
              </w:rPr>
            </w:pPr>
            <w:r>
              <w:rPr>
                <w:rFonts w:asciiTheme="majorHAnsi" w:eastAsia="Times New Roman" w:hAnsiTheme="majorHAnsi" w:cs="Arial"/>
                <w:sz w:val="20"/>
                <w:szCs w:val="20"/>
                <w:lang w:bidi="x-none"/>
              </w:rPr>
              <w:t>EDSC 472O</w:t>
            </w:r>
            <w:r w:rsidRPr="00CD1C8D">
              <w:rPr>
                <w:rFonts w:asciiTheme="majorHAnsi" w:eastAsia="Times New Roman" w:hAnsiTheme="majorHAnsi" w:cs="Arial"/>
                <w:sz w:val="20"/>
                <w:szCs w:val="20"/>
                <w:lang w:bidi="x-none"/>
              </w:rPr>
              <w:t xml:space="preserve"> –Internship II and Seminar</w:t>
            </w:r>
            <w:r>
              <w:rPr>
                <w:rFonts w:asciiTheme="majorHAnsi" w:eastAsia="Times New Roman" w:hAnsiTheme="majorHAnsi" w:cs="Arial"/>
                <w:sz w:val="20"/>
                <w:szCs w:val="20"/>
                <w:lang w:bidi="x-none"/>
              </w:rPr>
              <w:t xml:space="preserve"> </w:t>
            </w:r>
            <w:r w:rsidRPr="00CD1C8D">
              <w:rPr>
                <w:rFonts w:asciiTheme="majorHAnsi" w:eastAsia="Times New Roman" w:hAnsiTheme="majorHAnsi" w:cs="Arial"/>
                <w:sz w:val="20"/>
                <w:szCs w:val="20"/>
                <w:lang w:bidi="x-none"/>
              </w:rPr>
              <w:t>(3-9)</w:t>
            </w:r>
          </w:p>
        </w:tc>
      </w:tr>
      <w:tr w:rsidR="00CB6E4E" w:rsidRPr="00DC710C" w:rsidTr="00334480">
        <w:trPr>
          <w:trHeight w:val="264"/>
        </w:trPr>
        <w:tc>
          <w:tcPr>
            <w:tcW w:w="1818" w:type="dxa"/>
            <w:shd w:val="clear" w:color="auto" w:fill="auto"/>
            <w:vAlign w:val="bottom"/>
          </w:tcPr>
          <w:p w:rsidR="00CB6E4E" w:rsidRPr="00DC710C" w:rsidRDefault="00CB6E4E" w:rsidP="00CB6E4E">
            <w:pPr>
              <w:spacing w:after="0" w:line="240" w:lineRule="auto"/>
              <w:rPr>
                <w:rFonts w:asciiTheme="majorHAnsi" w:eastAsia="Times New Roman" w:hAnsiTheme="majorHAnsi" w:cs="Times New Roman"/>
                <w:sz w:val="20"/>
                <w:szCs w:val="20"/>
              </w:rPr>
            </w:pPr>
          </w:p>
        </w:tc>
        <w:tc>
          <w:tcPr>
            <w:tcW w:w="2520" w:type="dxa"/>
            <w:shd w:val="clear" w:color="auto" w:fill="BFBFBF" w:themeFill="background1" w:themeFillShade="BF"/>
            <w:vAlign w:val="bottom"/>
          </w:tcPr>
          <w:p w:rsidR="00CB6E4E" w:rsidRPr="00DC710C" w:rsidRDefault="00CB6E4E" w:rsidP="00334480">
            <w:pPr>
              <w:spacing w:after="0" w:line="240" w:lineRule="auto"/>
              <w:rPr>
                <w:rFonts w:asciiTheme="majorHAnsi" w:eastAsia="Times New Roman" w:hAnsiTheme="majorHAnsi" w:cs="Times New Roman"/>
                <w:sz w:val="20"/>
                <w:szCs w:val="20"/>
              </w:rPr>
            </w:pPr>
          </w:p>
        </w:tc>
        <w:tc>
          <w:tcPr>
            <w:tcW w:w="270" w:type="dxa"/>
            <w:shd w:val="clear" w:color="auto" w:fill="BFBFBF" w:themeFill="background1" w:themeFillShade="BF"/>
            <w:vAlign w:val="bottom"/>
          </w:tcPr>
          <w:p w:rsidR="00CB6E4E" w:rsidRPr="00DC710C" w:rsidRDefault="00CB6E4E" w:rsidP="00334480">
            <w:pPr>
              <w:spacing w:after="0" w:line="240" w:lineRule="auto"/>
              <w:rPr>
                <w:rFonts w:asciiTheme="majorHAnsi" w:eastAsia="Times New Roman" w:hAnsiTheme="majorHAnsi" w:cs="Times New Roman"/>
                <w:sz w:val="20"/>
                <w:szCs w:val="20"/>
              </w:rPr>
            </w:pPr>
          </w:p>
        </w:tc>
        <w:tc>
          <w:tcPr>
            <w:tcW w:w="4140" w:type="dxa"/>
            <w:shd w:val="clear" w:color="auto" w:fill="BFBFBF" w:themeFill="background1" w:themeFillShade="BF"/>
            <w:vAlign w:val="bottom"/>
          </w:tcPr>
          <w:p w:rsidR="00CB6E4E" w:rsidRPr="00CD1C8D" w:rsidRDefault="00CB6E4E" w:rsidP="00334480">
            <w:pPr>
              <w:spacing w:after="0" w:line="240" w:lineRule="auto"/>
              <w:rPr>
                <w:rFonts w:asciiTheme="majorHAnsi" w:eastAsia="Times New Roman" w:hAnsiTheme="majorHAnsi" w:cs="Arial"/>
                <w:sz w:val="20"/>
                <w:szCs w:val="20"/>
              </w:rPr>
            </w:pPr>
            <w:r w:rsidRPr="00CD1C8D">
              <w:rPr>
                <w:rFonts w:asciiTheme="majorHAnsi" w:eastAsia="Times New Roman" w:hAnsiTheme="majorHAnsi" w:cs="Arial"/>
                <w:sz w:val="20"/>
                <w:szCs w:val="20"/>
                <w:lang w:bidi="x-none"/>
              </w:rPr>
              <w:t>EDSC 471 – Internship I and Seminar (3)</w:t>
            </w:r>
          </w:p>
        </w:tc>
        <w:tc>
          <w:tcPr>
            <w:tcW w:w="270" w:type="dxa"/>
            <w:shd w:val="clear" w:color="auto" w:fill="BFBFBF" w:themeFill="background1" w:themeFillShade="BF"/>
            <w:vAlign w:val="bottom"/>
          </w:tcPr>
          <w:p w:rsidR="00CB6E4E" w:rsidRPr="00CD1C8D" w:rsidRDefault="00CB6E4E" w:rsidP="00334480">
            <w:pPr>
              <w:spacing w:after="0" w:line="240" w:lineRule="auto"/>
              <w:rPr>
                <w:rFonts w:asciiTheme="majorHAnsi" w:eastAsia="Times New Roman" w:hAnsiTheme="majorHAnsi" w:cs="Times New Roman"/>
                <w:sz w:val="20"/>
                <w:szCs w:val="20"/>
              </w:rPr>
            </w:pPr>
          </w:p>
        </w:tc>
        <w:tc>
          <w:tcPr>
            <w:tcW w:w="4680" w:type="dxa"/>
            <w:shd w:val="clear" w:color="auto" w:fill="BFBFBF" w:themeFill="background1" w:themeFillShade="BF"/>
            <w:vAlign w:val="bottom"/>
          </w:tcPr>
          <w:p w:rsidR="00CB6E4E" w:rsidRPr="00CD1C8D" w:rsidRDefault="00CB6E4E" w:rsidP="00334480">
            <w:pPr>
              <w:spacing w:after="0" w:line="240" w:lineRule="auto"/>
              <w:rPr>
                <w:rFonts w:asciiTheme="majorHAnsi" w:eastAsia="Times New Roman" w:hAnsiTheme="majorHAnsi" w:cs="Times New Roman"/>
                <w:sz w:val="20"/>
                <w:szCs w:val="20"/>
              </w:rPr>
            </w:pPr>
          </w:p>
        </w:tc>
      </w:tr>
      <w:tr w:rsidR="00CB6E4E" w:rsidRPr="00DC710C" w:rsidTr="00334480">
        <w:trPr>
          <w:trHeight w:val="264"/>
        </w:trPr>
        <w:tc>
          <w:tcPr>
            <w:tcW w:w="1818" w:type="dxa"/>
            <w:shd w:val="clear" w:color="auto" w:fill="auto"/>
            <w:vAlign w:val="bottom"/>
          </w:tcPr>
          <w:p w:rsidR="00CB6E4E" w:rsidRPr="00DC710C" w:rsidRDefault="00CB6E4E" w:rsidP="00CB6E4E">
            <w:pPr>
              <w:spacing w:after="0" w:line="240" w:lineRule="auto"/>
              <w:rPr>
                <w:rFonts w:asciiTheme="majorHAnsi" w:eastAsia="Times New Roman" w:hAnsiTheme="majorHAnsi" w:cs="Times New Roman"/>
                <w:sz w:val="20"/>
                <w:szCs w:val="20"/>
              </w:rPr>
            </w:pPr>
          </w:p>
        </w:tc>
        <w:tc>
          <w:tcPr>
            <w:tcW w:w="2520" w:type="dxa"/>
            <w:shd w:val="clear" w:color="auto" w:fill="BFBFBF" w:themeFill="background1" w:themeFillShade="BF"/>
            <w:vAlign w:val="bottom"/>
          </w:tcPr>
          <w:p w:rsidR="00CB6E4E" w:rsidRPr="00DC710C" w:rsidRDefault="00CB6E4E" w:rsidP="00334480">
            <w:pPr>
              <w:spacing w:after="0" w:line="240" w:lineRule="auto"/>
              <w:rPr>
                <w:rFonts w:asciiTheme="majorHAnsi" w:eastAsia="Times New Roman" w:hAnsiTheme="majorHAnsi" w:cs="Times New Roman"/>
                <w:sz w:val="20"/>
                <w:szCs w:val="20"/>
              </w:rPr>
            </w:pPr>
          </w:p>
        </w:tc>
        <w:tc>
          <w:tcPr>
            <w:tcW w:w="270" w:type="dxa"/>
            <w:shd w:val="clear" w:color="auto" w:fill="BFBFBF" w:themeFill="background1" w:themeFillShade="BF"/>
            <w:vAlign w:val="bottom"/>
          </w:tcPr>
          <w:p w:rsidR="00CB6E4E" w:rsidRPr="00DC710C" w:rsidRDefault="00CB6E4E" w:rsidP="00334480">
            <w:pPr>
              <w:spacing w:after="0" w:line="240" w:lineRule="auto"/>
              <w:rPr>
                <w:rFonts w:asciiTheme="majorHAnsi" w:eastAsia="Times New Roman" w:hAnsiTheme="majorHAnsi" w:cs="Times New Roman"/>
                <w:sz w:val="20"/>
                <w:szCs w:val="20"/>
              </w:rPr>
            </w:pPr>
          </w:p>
        </w:tc>
        <w:tc>
          <w:tcPr>
            <w:tcW w:w="4140" w:type="dxa"/>
            <w:shd w:val="clear" w:color="auto" w:fill="BFBFBF" w:themeFill="background1" w:themeFillShade="BF"/>
            <w:vAlign w:val="bottom"/>
          </w:tcPr>
          <w:p w:rsidR="00CB6E4E" w:rsidRPr="00CD1C8D" w:rsidRDefault="00CB6E4E" w:rsidP="00334480">
            <w:pPr>
              <w:spacing w:after="0" w:line="240" w:lineRule="auto"/>
              <w:rPr>
                <w:rFonts w:asciiTheme="majorHAnsi" w:eastAsia="Times New Roman" w:hAnsiTheme="majorHAnsi" w:cs="Arial"/>
                <w:sz w:val="20"/>
                <w:szCs w:val="20"/>
                <w:lang w:bidi="x-none"/>
              </w:rPr>
            </w:pPr>
            <w:r>
              <w:rPr>
                <w:rFonts w:asciiTheme="majorHAnsi" w:eastAsia="Times New Roman" w:hAnsiTheme="majorHAnsi" w:cs="Arial"/>
                <w:sz w:val="20"/>
                <w:szCs w:val="20"/>
                <w:lang w:bidi="x-none"/>
              </w:rPr>
              <w:t>EDSC 442</w:t>
            </w:r>
            <w:r w:rsidRPr="00CD1C8D">
              <w:rPr>
                <w:rFonts w:asciiTheme="majorHAnsi" w:eastAsia="Times New Roman" w:hAnsiTheme="majorHAnsi" w:cs="Arial"/>
                <w:sz w:val="20"/>
                <w:szCs w:val="20"/>
                <w:lang w:bidi="x-none"/>
              </w:rPr>
              <w:t xml:space="preserve"> –</w:t>
            </w:r>
            <w:r>
              <w:rPr>
                <w:rFonts w:asciiTheme="majorHAnsi" w:eastAsia="Times New Roman" w:hAnsiTheme="majorHAnsi" w:cs="Arial"/>
                <w:sz w:val="20"/>
                <w:szCs w:val="20"/>
                <w:lang w:bidi="x-none"/>
              </w:rPr>
              <w:t xml:space="preserve"> </w:t>
            </w:r>
            <w:r w:rsidRPr="00CD1C8D">
              <w:rPr>
                <w:rFonts w:asciiTheme="majorHAnsi" w:eastAsia="Times New Roman" w:hAnsiTheme="majorHAnsi" w:cs="Arial"/>
                <w:sz w:val="20"/>
                <w:szCs w:val="20"/>
                <w:lang w:bidi="x-none"/>
              </w:rPr>
              <w:t>Technology I (1)</w:t>
            </w:r>
          </w:p>
        </w:tc>
        <w:tc>
          <w:tcPr>
            <w:tcW w:w="270" w:type="dxa"/>
            <w:shd w:val="clear" w:color="auto" w:fill="BFBFBF" w:themeFill="background1" w:themeFillShade="BF"/>
            <w:vAlign w:val="bottom"/>
          </w:tcPr>
          <w:p w:rsidR="00CB6E4E" w:rsidRPr="00CD1C8D" w:rsidRDefault="00CB6E4E" w:rsidP="00334480">
            <w:pPr>
              <w:spacing w:after="0" w:line="240" w:lineRule="auto"/>
              <w:rPr>
                <w:rFonts w:asciiTheme="majorHAnsi" w:eastAsia="Times New Roman" w:hAnsiTheme="majorHAnsi" w:cs="Times New Roman"/>
                <w:sz w:val="20"/>
                <w:szCs w:val="20"/>
              </w:rPr>
            </w:pPr>
          </w:p>
        </w:tc>
        <w:tc>
          <w:tcPr>
            <w:tcW w:w="4680" w:type="dxa"/>
            <w:shd w:val="clear" w:color="auto" w:fill="BFBFBF" w:themeFill="background1" w:themeFillShade="BF"/>
            <w:vAlign w:val="bottom"/>
          </w:tcPr>
          <w:p w:rsidR="00CB6E4E" w:rsidRPr="00CD1C8D" w:rsidRDefault="00CB6E4E" w:rsidP="00334480">
            <w:pPr>
              <w:spacing w:after="0" w:line="240" w:lineRule="auto"/>
              <w:rPr>
                <w:rFonts w:asciiTheme="majorHAnsi" w:eastAsia="Times New Roman" w:hAnsiTheme="majorHAnsi" w:cs="Times New Roman"/>
                <w:sz w:val="20"/>
                <w:szCs w:val="20"/>
              </w:rPr>
            </w:pPr>
          </w:p>
        </w:tc>
      </w:tr>
      <w:tr w:rsidR="00CB6E4E" w:rsidRPr="00DC710C" w:rsidTr="00C01311">
        <w:trPr>
          <w:trHeight w:val="90"/>
        </w:trPr>
        <w:tc>
          <w:tcPr>
            <w:tcW w:w="1818" w:type="dxa"/>
            <w:shd w:val="clear" w:color="auto" w:fill="auto"/>
            <w:vAlign w:val="bottom"/>
          </w:tcPr>
          <w:p w:rsidR="00CB6E4E" w:rsidRPr="00DC710C" w:rsidRDefault="00CB6E4E" w:rsidP="00CB6E4E">
            <w:pPr>
              <w:spacing w:after="0" w:line="240" w:lineRule="auto"/>
              <w:rPr>
                <w:rFonts w:asciiTheme="majorHAnsi" w:eastAsia="Times New Roman" w:hAnsiTheme="majorHAnsi" w:cs="Arial"/>
                <w:i/>
                <w:sz w:val="20"/>
                <w:szCs w:val="20"/>
              </w:rPr>
            </w:pPr>
          </w:p>
        </w:tc>
        <w:tc>
          <w:tcPr>
            <w:tcW w:w="2520" w:type="dxa"/>
            <w:shd w:val="clear" w:color="auto" w:fill="auto"/>
            <w:vAlign w:val="bottom"/>
          </w:tcPr>
          <w:p w:rsidR="00CB6E4E" w:rsidRPr="00DC710C" w:rsidRDefault="00CB6E4E" w:rsidP="00CB6E4E">
            <w:pPr>
              <w:spacing w:after="0" w:line="240" w:lineRule="auto"/>
              <w:rPr>
                <w:rFonts w:asciiTheme="majorHAnsi" w:eastAsia="Times New Roman" w:hAnsiTheme="majorHAnsi" w:cs="Arial"/>
                <w:sz w:val="20"/>
                <w:szCs w:val="20"/>
              </w:rPr>
            </w:pPr>
            <w:r>
              <w:rPr>
                <w:rFonts w:asciiTheme="majorHAnsi" w:eastAsia="Times New Roman" w:hAnsiTheme="majorHAnsi" w:cs="Times New Roman"/>
                <w:b/>
                <w:i/>
                <w:sz w:val="20"/>
                <w:szCs w:val="20"/>
              </w:rPr>
              <w:t>3 credit hours</w:t>
            </w:r>
          </w:p>
        </w:tc>
        <w:tc>
          <w:tcPr>
            <w:tcW w:w="270" w:type="dxa"/>
            <w:shd w:val="clear" w:color="auto" w:fill="auto"/>
            <w:vAlign w:val="bottom"/>
          </w:tcPr>
          <w:p w:rsidR="00CB6E4E" w:rsidRPr="00DC710C" w:rsidRDefault="00CB6E4E" w:rsidP="00CB6E4E">
            <w:pPr>
              <w:spacing w:after="0" w:line="240" w:lineRule="auto"/>
              <w:rPr>
                <w:rFonts w:asciiTheme="majorHAnsi" w:eastAsia="Times New Roman" w:hAnsiTheme="majorHAnsi" w:cs="Arial"/>
                <w:sz w:val="20"/>
                <w:szCs w:val="20"/>
              </w:rPr>
            </w:pPr>
          </w:p>
        </w:tc>
        <w:tc>
          <w:tcPr>
            <w:tcW w:w="4140" w:type="dxa"/>
            <w:shd w:val="clear" w:color="auto" w:fill="auto"/>
            <w:vAlign w:val="bottom"/>
          </w:tcPr>
          <w:p w:rsidR="00CB6E4E" w:rsidRPr="00DC710C" w:rsidRDefault="00CB6E4E" w:rsidP="00CB6E4E">
            <w:pPr>
              <w:spacing w:after="0" w:line="240" w:lineRule="auto"/>
              <w:rPr>
                <w:rFonts w:asciiTheme="majorHAnsi" w:eastAsia="Times New Roman" w:hAnsiTheme="majorHAnsi" w:cs="Arial"/>
                <w:b/>
                <w:i/>
                <w:sz w:val="20"/>
                <w:szCs w:val="20"/>
              </w:rPr>
            </w:pPr>
            <w:r w:rsidRPr="00DC710C">
              <w:rPr>
                <w:rFonts w:asciiTheme="majorHAnsi" w:eastAsia="Times New Roman" w:hAnsiTheme="majorHAnsi" w:cs="Arial"/>
                <w:b/>
                <w:i/>
                <w:sz w:val="20"/>
                <w:szCs w:val="20"/>
              </w:rPr>
              <w:t>13 credit hours</w:t>
            </w:r>
          </w:p>
        </w:tc>
        <w:tc>
          <w:tcPr>
            <w:tcW w:w="270" w:type="dxa"/>
            <w:shd w:val="clear" w:color="auto" w:fill="auto"/>
            <w:vAlign w:val="bottom"/>
          </w:tcPr>
          <w:p w:rsidR="00CB6E4E" w:rsidRPr="00DC710C" w:rsidRDefault="00CB6E4E" w:rsidP="00CB6E4E">
            <w:pPr>
              <w:spacing w:after="0" w:line="240" w:lineRule="auto"/>
              <w:rPr>
                <w:rFonts w:asciiTheme="majorHAnsi" w:eastAsia="Times New Roman" w:hAnsiTheme="majorHAnsi" w:cs="Arial"/>
                <w:i/>
                <w:sz w:val="20"/>
                <w:szCs w:val="20"/>
              </w:rPr>
            </w:pPr>
          </w:p>
        </w:tc>
        <w:tc>
          <w:tcPr>
            <w:tcW w:w="4680" w:type="dxa"/>
            <w:shd w:val="clear" w:color="auto" w:fill="auto"/>
            <w:vAlign w:val="bottom"/>
          </w:tcPr>
          <w:p w:rsidR="00CB6E4E" w:rsidRPr="00DC710C" w:rsidRDefault="00CB6E4E" w:rsidP="00CB6E4E">
            <w:pPr>
              <w:spacing w:after="0" w:line="240" w:lineRule="auto"/>
              <w:rPr>
                <w:rFonts w:asciiTheme="majorHAnsi" w:eastAsia="Times New Roman" w:hAnsiTheme="majorHAnsi" w:cs="Arial"/>
                <w:i/>
                <w:sz w:val="20"/>
                <w:szCs w:val="20"/>
              </w:rPr>
            </w:pPr>
            <w:r w:rsidRPr="00DC710C">
              <w:rPr>
                <w:rFonts w:asciiTheme="majorHAnsi" w:eastAsia="Times New Roman" w:hAnsiTheme="majorHAnsi" w:cs="Arial"/>
                <w:b/>
                <w:i/>
                <w:sz w:val="20"/>
                <w:szCs w:val="20"/>
              </w:rPr>
              <w:t>12 credit hours</w:t>
            </w:r>
            <w:r w:rsidRPr="00DC710C">
              <w:rPr>
                <w:rFonts w:asciiTheme="majorHAnsi" w:eastAsia="Times New Roman" w:hAnsiTheme="majorHAnsi" w:cs="Arial"/>
                <w:i/>
                <w:sz w:val="20"/>
                <w:szCs w:val="20"/>
              </w:rPr>
              <w:t xml:space="preserve">             </w:t>
            </w:r>
          </w:p>
        </w:tc>
      </w:tr>
    </w:tbl>
    <w:p w:rsidR="00263128" w:rsidRDefault="00263128" w:rsidP="00136967">
      <w:pPr>
        <w:rPr>
          <w:rFonts w:asciiTheme="majorHAnsi" w:hAnsiTheme="majorHAnsi"/>
        </w:rPr>
      </w:pPr>
    </w:p>
    <w:p w:rsidR="00DC710C" w:rsidRPr="00136967" w:rsidRDefault="00DC710C" w:rsidP="00136967">
      <w:pPr>
        <w:rPr>
          <w:rFonts w:asciiTheme="majorHAnsi" w:hAnsiTheme="majorHAnsi"/>
        </w:rPr>
      </w:pPr>
    </w:p>
    <w:sectPr w:rsidR="00DC710C" w:rsidRPr="00136967" w:rsidSect="00DC710C">
      <w:headerReference w:type="default" r:id="rId140"/>
      <w:footerReference w:type="default" r:id="rId141"/>
      <w:pgSz w:w="15840" w:h="12240" w:orient="landscape"/>
      <w:pgMar w:top="864" w:right="1152" w:bottom="864" w:left="1152"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10C" w:rsidRDefault="00DC710C" w:rsidP="00DC710C">
      <w:pPr>
        <w:spacing w:after="0" w:line="240" w:lineRule="auto"/>
      </w:pPr>
      <w:r>
        <w:separator/>
      </w:r>
    </w:p>
  </w:endnote>
  <w:endnote w:type="continuationSeparator" w:id="0">
    <w:p w:rsidR="00DC710C" w:rsidRDefault="00DC710C" w:rsidP="00DC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0C" w:rsidRPr="00DC710C" w:rsidRDefault="00DC710C" w:rsidP="00DC710C">
    <w:pPr>
      <w:spacing w:after="0" w:line="240" w:lineRule="auto"/>
      <w:rPr>
        <w:rFonts w:asciiTheme="majorHAnsi" w:hAnsiTheme="majorHAnsi"/>
        <w:sz w:val="20"/>
        <w:szCs w:val="20"/>
      </w:rPr>
    </w:pPr>
    <w:r w:rsidRPr="00DC710C">
      <w:rPr>
        <w:rFonts w:asciiTheme="majorHAnsi" w:hAnsiTheme="majorHAnsi"/>
        <w:sz w:val="20"/>
        <w:szCs w:val="20"/>
      </w:rPr>
      <w:t>Students must meet the 24 credit elective requirements in the PS degree as well as meeting the requirement of one course from each of four PS sub categories but additionally should meet with School of Education (S0E) to select courses within the above requirements that will also meet the SOE NCSS accreditation requirements for political science/government teachers.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10C" w:rsidRDefault="00DC710C" w:rsidP="00DC710C">
      <w:pPr>
        <w:spacing w:after="0" w:line="240" w:lineRule="auto"/>
      </w:pPr>
      <w:r>
        <w:separator/>
      </w:r>
    </w:p>
  </w:footnote>
  <w:footnote w:type="continuationSeparator" w:id="0">
    <w:p w:rsidR="00DC710C" w:rsidRDefault="00DC710C" w:rsidP="00DC7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0C" w:rsidRPr="00DC710C" w:rsidRDefault="00DC710C">
    <w:pPr>
      <w:pStyle w:val="Header"/>
      <w:rPr>
        <w:rFonts w:asciiTheme="majorHAnsi" w:hAnsiTheme="majorHAnsi"/>
        <w:b/>
      </w:rPr>
    </w:pPr>
    <w:r w:rsidRPr="00DC710C">
      <w:rPr>
        <w:rFonts w:asciiTheme="majorHAnsi" w:hAnsiTheme="majorHAnsi"/>
        <w:b/>
      </w:rPr>
      <w:t xml:space="preserve">B.A. POLITICAL SCIENCE AND SECONDARY EDUCATION – </w:t>
    </w:r>
    <w:r w:rsidR="000622E0" w:rsidRPr="002E0B86">
      <w:rPr>
        <w:rFonts w:asciiTheme="majorHAnsi" w:hAnsiTheme="majorHAnsi"/>
        <w:b/>
        <w:sz w:val="20"/>
        <w:szCs w:val="20"/>
      </w:rPr>
      <w:t xml:space="preserve">Dual Major – </w:t>
    </w:r>
    <w:r w:rsidRPr="00DC710C">
      <w:rPr>
        <w:rFonts w:asciiTheme="majorHAnsi" w:hAnsiTheme="majorHAnsi"/>
        <w:b/>
      </w:rPr>
      <w:t>Four Year Sample Plan – 121-1</w:t>
    </w:r>
    <w:r w:rsidR="00342B0F">
      <w:rPr>
        <w:rFonts w:asciiTheme="majorHAnsi" w:hAnsiTheme="majorHAnsi"/>
        <w:b/>
      </w:rPr>
      <w:t>34</w:t>
    </w:r>
    <w:r w:rsidRPr="00DC710C">
      <w:rPr>
        <w:rFonts w:asciiTheme="majorHAnsi" w:hAnsiTheme="majorHAnsi"/>
        <w:b/>
      </w:rPr>
      <w:t xml:space="preserve"> credits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A0F8A"/>
    <w:multiLevelType w:val="multilevel"/>
    <w:tmpl w:val="C2327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37510B"/>
    <w:multiLevelType w:val="multilevel"/>
    <w:tmpl w:val="BCF0E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DD7291"/>
    <w:multiLevelType w:val="multilevel"/>
    <w:tmpl w:val="000AE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0020B1"/>
    <w:multiLevelType w:val="multilevel"/>
    <w:tmpl w:val="9DC4F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6F8"/>
    <w:rsid w:val="000622E0"/>
    <w:rsid w:val="000A0F39"/>
    <w:rsid w:val="00136967"/>
    <w:rsid w:val="001A1446"/>
    <w:rsid w:val="001D3479"/>
    <w:rsid w:val="00263128"/>
    <w:rsid w:val="0027291C"/>
    <w:rsid w:val="002F00C7"/>
    <w:rsid w:val="00334480"/>
    <w:rsid w:val="00342B0F"/>
    <w:rsid w:val="003C44E2"/>
    <w:rsid w:val="004A0C0F"/>
    <w:rsid w:val="00503961"/>
    <w:rsid w:val="005709EB"/>
    <w:rsid w:val="005E24FE"/>
    <w:rsid w:val="005F2E2D"/>
    <w:rsid w:val="005F71B5"/>
    <w:rsid w:val="006B6E94"/>
    <w:rsid w:val="00704651"/>
    <w:rsid w:val="007A156B"/>
    <w:rsid w:val="0088041D"/>
    <w:rsid w:val="00951BBD"/>
    <w:rsid w:val="00974BE7"/>
    <w:rsid w:val="00B97AFA"/>
    <w:rsid w:val="00BA175D"/>
    <w:rsid w:val="00C01311"/>
    <w:rsid w:val="00C65595"/>
    <w:rsid w:val="00CB6E4E"/>
    <w:rsid w:val="00D53FA4"/>
    <w:rsid w:val="00DC710C"/>
    <w:rsid w:val="00DD06F8"/>
    <w:rsid w:val="00DF23C8"/>
    <w:rsid w:val="00E75B91"/>
    <w:rsid w:val="00E83DE3"/>
    <w:rsid w:val="00ED6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1C3FC"/>
  <w15:docId w15:val="{0C72B9F2-54F1-45B0-BD5C-93CE4DB2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6F8"/>
    <w:pPr>
      <w:ind w:left="720"/>
      <w:contextualSpacing/>
    </w:pPr>
  </w:style>
  <w:style w:type="paragraph" w:customStyle="1" w:styleId="program-concentrations">
    <w:name w:val="program-concentrations"/>
    <w:basedOn w:val="Normal"/>
    <w:rsid w:val="00DD06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DD06F8"/>
  </w:style>
  <w:style w:type="character" w:styleId="Hyperlink">
    <w:name w:val="Hyperlink"/>
    <w:basedOn w:val="DefaultParagraphFont"/>
    <w:uiPriority w:val="99"/>
    <w:semiHidden/>
    <w:unhideWhenUsed/>
    <w:rsid w:val="00DD06F8"/>
    <w:rPr>
      <w:color w:val="0000FF"/>
      <w:u w:val="single"/>
    </w:rPr>
  </w:style>
  <w:style w:type="character" w:styleId="Strong">
    <w:name w:val="Strong"/>
    <w:basedOn w:val="DefaultParagraphFont"/>
    <w:uiPriority w:val="22"/>
    <w:qFormat/>
    <w:rsid w:val="00E75B91"/>
    <w:rPr>
      <w:b/>
      <w:bCs/>
    </w:rPr>
  </w:style>
  <w:style w:type="paragraph" w:styleId="Header">
    <w:name w:val="header"/>
    <w:basedOn w:val="Normal"/>
    <w:link w:val="HeaderChar"/>
    <w:unhideWhenUsed/>
    <w:rsid w:val="00DC710C"/>
    <w:pPr>
      <w:tabs>
        <w:tab w:val="center" w:pos="4680"/>
        <w:tab w:val="right" w:pos="9360"/>
      </w:tabs>
      <w:spacing w:after="0" w:line="240" w:lineRule="auto"/>
    </w:pPr>
  </w:style>
  <w:style w:type="character" w:customStyle="1" w:styleId="HeaderChar">
    <w:name w:val="Header Char"/>
    <w:basedOn w:val="DefaultParagraphFont"/>
    <w:link w:val="Header"/>
    <w:rsid w:val="00DC710C"/>
  </w:style>
  <w:style w:type="paragraph" w:styleId="Footer">
    <w:name w:val="footer"/>
    <w:basedOn w:val="Normal"/>
    <w:link w:val="FooterChar"/>
    <w:uiPriority w:val="99"/>
    <w:unhideWhenUsed/>
    <w:rsid w:val="00DC7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10C"/>
  </w:style>
  <w:style w:type="paragraph" w:styleId="BalloonText">
    <w:name w:val="Balloon Text"/>
    <w:basedOn w:val="Normal"/>
    <w:link w:val="BalloonTextChar"/>
    <w:uiPriority w:val="99"/>
    <w:semiHidden/>
    <w:unhideWhenUsed/>
    <w:rsid w:val="00DC7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861">
      <w:bodyDiv w:val="1"/>
      <w:marLeft w:val="0"/>
      <w:marRight w:val="0"/>
      <w:marTop w:val="0"/>
      <w:marBottom w:val="0"/>
      <w:divBdr>
        <w:top w:val="none" w:sz="0" w:space="0" w:color="auto"/>
        <w:left w:val="none" w:sz="0" w:space="0" w:color="auto"/>
        <w:bottom w:val="none" w:sz="0" w:space="0" w:color="auto"/>
        <w:right w:val="none" w:sz="0" w:space="0" w:color="auto"/>
      </w:divBdr>
    </w:div>
    <w:div w:id="459109886">
      <w:bodyDiv w:val="1"/>
      <w:marLeft w:val="0"/>
      <w:marRight w:val="0"/>
      <w:marTop w:val="0"/>
      <w:marBottom w:val="0"/>
      <w:divBdr>
        <w:top w:val="none" w:sz="0" w:space="0" w:color="auto"/>
        <w:left w:val="none" w:sz="0" w:space="0" w:color="auto"/>
        <w:bottom w:val="none" w:sz="0" w:space="0" w:color="auto"/>
        <w:right w:val="none" w:sz="0" w:space="0" w:color="auto"/>
      </w:divBdr>
    </w:div>
    <w:div w:id="1446805350">
      <w:bodyDiv w:val="1"/>
      <w:marLeft w:val="0"/>
      <w:marRight w:val="0"/>
      <w:marTop w:val="0"/>
      <w:marBottom w:val="0"/>
      <w:divBdr>
        <w:top w:val="none" w:sz="0" w:space="0" w:color="auto"/>
        <w:left w:val="none" w:sz="0" w:space="0" w:color="auto"/>
        <w:bottom w:val="none" w:sz="0" w:space="0" w:color="auto"/>
        <w:right w:val="none" w:sz="0" w:space="0" w:color="auto"/>
      </w:divBdr>
    </w:div>
    <w:div w:id="1660617389">
      <w:bodyDiv w:val="1"/>
      <w:marLeft w:val="0"/>
      <w:marRight w:val="0"/>
      <w:marTop w:val="0"/>
      <w:marBottom w:val="0"/>
      <w:divBdr>
        <w:top w:val="none" w:sz="0" w:space="0" w:color="auto"/>
        <w:left w:val="none" w:sz="0" w:space="0" w:color="auto"/>
        <w:bottom w:val="none" w:sz="0" w:space="0" w:color="auto"/>
        <w:right w:val="none" w:sz="0" w:space="0" w:color="auto"/>
      </w:divBdr>
    </w:div>
    <w:div w:id="191955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catalog.uaf.edu/search/?P=FLPA%20F217X" TargetMode="External"/><Relationship Id="rId117" Type="http://schemas.openxmlformats.org/officeDocument/2006/relationships/hyperlink" Target="http://catalog.uaf.edu/search/?P=BIOL%20F213X" TargetMode="External"/><Relationship Id="rId21" Type="http://schemas.openxmlformats.org/officeDocument/2006/relationships/hyperlink" Target="http://catalog.uaf.edu/search/?P=NORS%20F223X" TargetMode="External"/><Relationship Id="rId42" Type="http://schemas.openxmlformats.org/officeDocument/2006/relationships/hyperlink" Target="http://catalog.uaf.edu/search/?P=FL%20F200X" TargetMode="External"/><Relationship Id="rId47" Type="http://schemas.openxmlformats.org/officeDocument/2006/relationships/hyperlink" Target="http://catalog.uaf.edu/search/?P=ESK%20F112X" TargetMode="External"/><Relationship Id="rId63" Type="http://schemas.openxmlformats.org/officeDocument/2006/relationships/hyperlink" Target="http://catalog.uaf.edu/search/?P=RUSS%20F101X" TargetMode="External"/><Relationship Id="rId68" Type="http://schemas.openxmlformats.org/officeDocument/2006/relationships/hyperlink" Target="http://catalog.uaf.edu/search/?P=ANS%20F242X" TargetMode="External"/><Relationship Id="rId84" Type="http://schemas.openxmlformats.org/officeDocument/2006/relationships/hyperlink" Target="http://catalog.uaf.edu/search/?P=HIST%20F132X" TargetMode="External"/><Relationship Id="rId89" Type="http://schemas.openxmlformats.org/officeDocument/2006/relationships/hyperlink" Target="http://catalog.uaf.edu/search/?P=RD%20F200X" TargetMode="External"/><Relationship Id="rId112" Type="http://schemas.openxmlformats.org/officeDocument/2006/relationships/hyperlink" Target="http://catalog.uaf.edu/search/?P=BIOL%20F103X" TargetMode="External"/><Relationship Id="rId133" Type="http://schemas.openxmlformats.org/officeDocument/2006/relationships/hyperlink" Target="http://catalog.uaf.edu/search/?P=PHYS%20F103X" TargetMode="External"/><Relationship Id="rId138" Type="http://schemas.openxmlformats.org/officeDocument/2006/relationships/hyperlink" Target="http://catalog.uaf.edu/search/?P=PHYS%20F212X" TargetMode="External"/><Relationship Id="rId16" Type="http://schemas.openxmlformats.org/officeDocument/2006/relationships/hyperlink" Target="http://catalog.uaf.edu/search/?P=ANS%20F161X" TargetMode="External"/><Relationship Id="rId107" Type="http://schemas.openxmlformats.org/officeDocument/2006/relationships/hyperlink" Target="http://catalog.uaf.edu/search/?P=MATH%20F252X" TargetMode="External"/><Relationship Id="rId11" Type="http://schemas.openxmlformats.org/officeDocument/2006/relationships/hyperlink" Target="http://catalog.uaf.edu/search/?search=WRTG+F214X" TargetMode="External"/><Relationship Id="rId32" Type="http://schemas.openxmlformats.org/officeDocument/2006/relationships/hyperlink" Target="http://catalog.uaf.edu/search/?P=HUM%20F201X" TargetMode="External"/><Relationship Id="rId37" Type="http://schemas.openxmlformats.org/officeDocument/2006/relationships/hyperlink" Target="http://catalog.uaf.edu/search/?P=ANL%20F142X" TargetMode="External"/><Relationship Id="rId53" Type="http://schemas.openxmlformats.org/officeDocument/2006/relationships/hyperlink" Target="http://catalog.uaf.edu/search/?P=JPN%20F102X" TargetMode="External"/><Relationship Id="rId58" Type="http://schemas.openxmlformats.org/officeDocument/2006/relationships/hyperlink" Target="http://catalog.uaf.edu/search/?P=LING%20F101X" TargetMode="External"/><Relationship Id="rId74" Type="http://schemas.openxmlformats.org/officeDocument/2006/relationships/hyperlink" Target="http://catalog.uaf.edu/search/?P=COMM%20F180X" TargetMode="External"/><Relationship Id="rId79" Type="http://schemas.openxmlformats.org/officeDocument/2006/relationships/hyperlink" Target="http://catalog.uaf.edu/search/?P=ECON%20F235X" TargetMode="External"/><Relationship Id="rId102" Type="http://schemas.openxmlformats.org/officeDocument/2006/relationships/hyperlink" Target="http://catalog.uaf.edu/search/?P=MATH%20F151X" TargetMode="External"/><Relationship Id="rId123" Type="http://schemas.openxmlformats.org/officeDocument/2006/relationships/hyperlink" Target="http://catalog.uaf.edu/search/?P=CHEM%20F106X" TargetMode="External"/><Relationship Id="rId128" Type="http://schemas.openxmlformats.org/officeDocument/2006/relationships/hyperlink" Target="http://catalog.uaf.edu/search/?P=GEOS%20F106X" TargetMode="External"/><Relationship Id="rId5" Type="http://schemas.openxmlformats.org/officeDocument/2006/relationships/footnotes" Target="footnotes.xml"/><Relationship Id="rId90" Type="http://schemas.openxmlformats.org/officeDocument/2006/relationships/hyperlink" Target="http://catalog.uaf.edu/search/?P=SWK%20F103X" TargetMode="External"/><Relationship Id="rId95" Type="http://schemas.openxmlformats.org/officeDocument/2006/relationships/hyperlink" Target="http://catalog.uaf.edu/search/?P=COMM%20F300X" TargetMode="External"/><Relationship Id="rId22" Type="http://schemas.openxmlformats.org/officeDocument/2006/relationships/hyperlink" Target="http://catalog.uaf.edu/search/?P=ART%20F200X" TargetMode="External"/><Relationship Id="rId27" Type="http://schemas.openxmlformats.org/officeDocument/2006/relationships/hyperlink" Target="http://catalog.uaf.edu/search/?P=JRN%20F217X" TargetMode="External"/><Relationship Id="rId43" Type="http://schemas.openxmlformats.org/officeDocument/2006/relationships/hyperlink" Target="http://catalog.uaf.edu/search/?P=ENGL%20F270X" TargetMode="External"/><Relationship Id="rId48" Type="http://schemas.openxmlformats.org/officeDocument/2006/relationships/hyperlink" Target="http://catalog.uaf.edu/search/?P=FREN%20F101X" TargetMode="External"/><Relationship Id="rId64" Type="http://schemas.openxmlformats.org/officeDocument/2006/relationships/hyperlink" Target="http://catalog.uaf.edu/search/?P=RUSS%20F102X" TargetMode="External"/><Relationship Id="rId69" Type="http://schemas.openxmlformats.org/officeDocument/2006/relationships/hyperlink" Target="http://catalog.uaf.edu/search/?P=ANTH%20F100X" TargetMode="External"/><Relationship Id="rId113" Type="http://schemas.openxmlformats.org/officeDocument/2006/relationships/hyperlink" Target="http://catalog.uaf.edu/search/?P=BIOL%20F104X" TargetMode="External"/><Relationship Id="rId118" Type="http://schemas.openxmlformats.org/officeDocument/2006/relationships/hyperlink" Target="http://catalog.uaf.edu/search/?P=BIOL%20F214X" TargetMode="External"/><Relationship Id="rId134" Type="http://schemas.openxmlformats.org/officeDocument/2006/relationships/hyperlink" Target="http://catalog.uaf.edu/search/?P=PHYS%20F104X" TargetMode="External"/><Relationship Id="rId139" Type="http://schemas.openxmlformats.org/officeDocument/2006/relationships/hyperlink" Target="http://catalog.uaf.edu/search/?P=PHYS%20F213X" TargetMode="External"/><Relationship Id="rId8" Type="http://schemas.openxmlformats.org/officeDocument/2006/relationships/hyperlink" Target="http://catalog.uaf.edu/search/?search=WRTG+F211X" TargetMode="External"/><Relationship Id="rId51" Type="http://schemas.openxmlformats.org/officeDocument/2006/relationships/hyperlink" Target="http://catalog.uaf.edu/search/?P=GER%20F102X" TargetMode="External"/><Relationship Id="rId72" Type="http://schemas.openxmlformats.org/officeDocument/2006/relationships/hyperlink" Target="http://catalog.uaf.edu/search/?P=ANTH%20F211X" TargetMode="External"/><Relationship Id="rId80" Type="http://schemas.openxmlformats.org/officeDocument/2006/relationships/hyperlink" Target="http://catalog.uaf.edu/search/?P=GEOG%20F101X" TargetMode="External"/><Relationship Id="rId85" Type="http://schemas.openxmlformats.org/officeDocument/2006/relationships/hyperlink" Target="http://catalog.uaf.edu/search/?P=JUST%20F110X" TargetMode="External"/><Relationship Id="rId93" Type="http://schemas.openxmlformats.org/officeDocument/2006/relationships/hyperlink" Target="http://catalog.uaf.edu/search/?P=WGS%20F201X" TargetMode="External"/><Relationship Id="rId98" Type="http://schemas.openxmlformats.org/officeDocument/2006/relationships/hyperlink" Target="http://catalog.uaf.edu/search/?P=PHIL%20F322X" TargetMode="External"/><Relationship Id="rId121" Type="http://schemas.openxmlformats.org/officeDocument/2006/relationships/hyperlink" Target="http://catalog.uaf.edu/search/?P=CHEM%20F104X" TargetMode="External"/><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catalog.uaf.edu/search/?search=cojo+f121x" TargetMode="External"/><Relationship Id="rId17" Type="http://schemas.openxmlformats.org/officeDocument/2006/relationships/hyperlink" Target="http://catalog.uaf.edu/search/?P=FLPA%20F161X" TargetMode="External"/><Relationship Id="rId25" Type="http://schemas.openxmlformats.org/officeDocument/2006/relationships/hyperlink" Target="http://catalog.uaf.edu/search/?P=ENGL%20F217X" TargetMode="External"/><Relationship Id="rId33" Type="http://schemas.openxmlformats.org/officeDocument/2006/relationships/hyperlink" Target="http://catalog.uaf.edu/search/?P=MUS%20F103X" TargetMode="External"/><Relationship Id="rId38" Type="http://schemas.openxmlformats.org/officeDocument/2006/relationships/hyperlink" Target="http://catalog.uaf.edu/search/?P=ANL%20F251X" TargetMode="External"/><Relationship Id="rId46" Type="http://schemas.openxmlformats.org/officeDocument/2006/relationships/hyperlink" Target="http://catalog.uaf.edu/search/?P=ESK%20F111X" TargetMode="External"/><Relationship Id="rId59" Type="http://schemas.openxmlformats.org/officeDocument/2006/relationships/hyperlink" Target="http://catalog.uaf.edu/search/?P=LING%20F216X" TargetMode="External"/><Relationship Id="rId67" Type="http://schemas.openxmlformats.org/officeDocument/2006/relationships/hyperlink" Target="http://catalog.uaf.edu/search/?P=ACCT%20F261X" TargetMode="External"/><Relationship Id="rId103" Type="http://schemas.openxmlformats.org/officeDocument/2006/relationships/hyperlink" Target="http://catalog.uaf.edu/search/?P=MATH%20F152X" TargetMode="External"/><Relationship Id="rId108" Type="http://schemas.openxmlformats.org/officeDocument/2006/relationships/hyperlink" Target="http://catalog.uaf.edu/search/?P=MATH%20F253X" TargetMode="External"/><Relationship Id="rId116" Type="http://schemas.openxmlformats.org/officeDocument/2006/relationships/hyperlink" Target="http://catalog.uaf.edu/search/?P=BIOL%20F120X" TargetMode="External"/><Relationship Id="rId124" Type="http://schemas.openxmlformats.org/officeDocument/2006/relationships/hyperlink" Target="http://catalog.uaf.edu/search/?P=CHEM%20F111X" TargetMode="External"/><Relationship Id="rId129" Type="http://schemas.openxmlformats.org/officeDocument/2006/relationships/hyperlink" Target="http://catalog.uaf.edu/search/?P=GEOS%20F112X" TargetMode="External"/><Relationship Id="rId137" Type="http://schemas.openxmlformats.org/officeDocument/2006/relationships/hyperlink" Target="http://catalog.uaf.edu/search/?P=PHYS%20F211X" TargetMode="External"/><Relationship Id="rId20" Type="http://schemas.openxmlformats.org/officeDocument/2006/relationships/hyperlink" Target="http://catalog.uaf.edu/search/?P=MUS%20F223X" TargetMode="External"/><Relationship Id="rId41" Type="http://schemas.openxmlformats.org/officeDocument/2006/relationships/hyperlink" Target="http://catalog.uaf.edu/search/?P=ASLG%20F202X" TargetMode="External"/><Relationship Id="rId54" Type="http://schemas.openxmlformats.org/officeDocument/2006/relationships/hyperlink" Target="http://catalog.uaf.edu/search/?P=JRN%20F101X" TargetMode="External"/><Relationship Id="rId62" Type="http://schemas.openxmlformats.org/officeDocument/2006/relationships/hyperlink" Target="http://catalog.uaf.edu/search/?P=RELG%20F221X" TargetMode="External"/><Relationship Id="rId70" Type="http://schemas.openxmlformats.org/officeDocument/2006/relationships/hyperlink" Target="http://catalog.uaf.edu/search/?P=ANTH%20F101X" TargetMode="External"/><Relationship Id="rId75" Type="http://schemas.openxmlformats.org/officeDocument/2006/relationships/hyperlink" Target="http://catalog.uaf.edu/search/?P=ECE%20F104X" TargetMode="External"/><Relationship Id="rId83" Type="http://schemas.openxmlformats.org/officeDocument/2006/relationships/hyperlink" Target="http://catalog.uaf.edu/search/?P=HIST%20F122X" TargetMode="External"/><Relationship Id="rId88" Type="http://schemas.openxmlformats.org/officeDocument/2006/relationships/hyperlink" Target="http://catalog.uaf.edu/search/?P=PSY%20F101X" TargetMode="External"/><Relationship Id="rId91" Type="http://schemas.openxmlformats.org/officeDocument/2006/relationships/hyperlink" Target="http://catalog.uaf.edu/search/?P=SOC%20F100X" TargetMode="External"/><Relationship Id="rId96" Type="http://schemas.openxmlformats.org/officeDocument/2006/relationships/hyperlink" Target="http://catalog.uaf.edu/search/?P=JUST%20F300X" TargetMode="External"/><Relationship Id="rId111" Type="http://schemas.openxmlformats.org/officeDocument/2006/relationships/hyperlink" Target="http://catalog.uaf.edu/search/?P=BIOL%20F100X" TargetMode="External"/><Relationship Id="rId132" Type="http://schemas.openxmlformats.org/officeDocument/2006/relationships/hyperlink" Target="http://catalog.uaf.edu/search/?P=PHYS%20F102X" TargetMode="External"/><Relationship Id="rId14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catalog.uaf.edu/search/?P=LS%20F101X" TargetMode="External"/><Relationship Id="rId23" Type="http://schemas.openxmlformats.org/officeDocument/2006/relationships/hyperlink" Target="http://catalog.uaf.edu/search/?P=ART%20F261X" TargetMode="External"/><Relationship Id="rId28" Type="http://schemas.openxmlformats.org/officeDocument/2006/relationships/hyperlink" Target="http://catalog.uaf.edu/search/?P=FLPA%20F105X" TargetMode="External"/><Relationship Id="rId36" Type="http://schemas.openxmlformats.org/officeDocument/2006/relationships/hyperlink" Target="http://catalog.uaf.edu/search/?P=ANL%20F141X" TargetMode="External"/><Relationship Id="rId49" Type="http://schemas.openxmlformats.org/officeDocument/2006/relationships/hyperlink" Target="http://catalog.uaf.edu/search/?P=FREN%20F102X" TargetMode="External"/><Relationship Id="rId57" Type="http://schemas.openxmlformats.org/officeDocument/2006/relationships/hyperlink" Target="http://catalog.uaf.edu/search/?P=LAT%20F102X" TargetMode="External"/><Relationship Id="rId106" Type="http://schemas.openxmlformats.org/officeDocument/2006/relationships/hyperlink" Target="http://catalog.uaf.edu/search/?P=MATH%20F251X" TargetMode="External"/><Relationship Id="rId114" Type="http://schemas.openxmlformats.org/officeDocument/2006/relationships/hyperlink" Target="http://catalog.uaf.edu/search/?P=BIOL%20F115X" TargetMode="External"/><Relationship Id="rId119" Type="http://schemas.openxmlformats.org/officeDocument/2006/relationships/hyperlink" Target="http://catalog.uaf.edu/search/?P=CHEM%20F100X" TargetMode="External"/><Relationship Id="rId127" Type="http://schemas.openxmlformats.org/officeDocument/2006/relationships/hyperlink" Target="http://catalog.uaf.edu/search/?P=GEOS%20F101X" TargetMode="External"/><Relationship Id="rId10" Type="http://schemas.openxmlformats.org/officeDocument/2006/relationships/hyperlink" Target="http://catalog.uaf.edu/search/?search=WRTG+F213X" TargetMode="External"/><Relationship Id="rId31" Type="http://schemas.openxmlformats.org/officeDocument/2006/relationships/hyperlink" Target="http://catalog.uaf.edu/search/?P=FLPA%20F215X" TargetMode="External"/><Relationship Id="rId44" Type="http://schemas.openxmlformats.org/officeDocument/2006/relationships/hyperlink" Target="http://catalog.uaf.edu/search/?P=ESK%20F101X" TargetMode="External"/><Relationship Id="rId52" Type="http://schemas.openxmlformats.org/officeDocument/2006/relationships/hyperlink" Target="http://catalog.uaf.edu/search/?P=JPN%20F101X" TargetMode="External"/><Relationship Id="rId60" Type="http://schemas.openxmlformats.org/officeDocument/2006/relationships/hyperlink" Target="http://catalog.uaf.edu/search/?P=PHIL%20F102X" TargetMode="External"/><Relationship Id="rId65" Type="http://schemas.openxmlformats.org/officeDocument/2006/relationships/hyperlink" Target="http://catalog.uaf.edu/search/?P=SPAN%20F101X" TargetMode="External"/><Relationship Id="rId73" Type="http://schemas.openxmlformats.org/officeDocument/2006/relationships/hyperlink" Target="http://catalog.uaf.edu/search/?P=BA%20F151X" TargetMode="External"/><Relationship Id="rId78" Type="http://schemas.openxmlformats.org/officeDocument/2006/relationships/hyperlink" Target="http://catalog.uaf.edu/search/?P=ECON%20F202X" TargetMode="External"/><Relationship Id="rId81" Type="http://schemas.openxmlformats.org/officeDocument/2006/relationships/hyperlink" Target="http://catalog.uaf.edu/search/?P=HIST%20F100X" TargetMode="External"/><Relationship Id="rId86" Type="http://schemas.openxmlformats.org/officeDocument/2006/relationships/hyperlink" Target="http://catalog.uaf.edu/search/?P=PS%20F100X" TargetMode="External"/><Relationship Id="rId94" Type="http://schemas.openxmlformats.org/officeDocument/2006/relationships/hyperlink" Target="http://catalog.uaf.edu/search/?P=BA%20F323X" TargetMode="External"/><Relationship Id="rId99" Type="http://schemas.openxmlformats.org/officeDocument/2006/relationships/hyperlink" Target="http://catalog.uaf.edu/search/?P=PS%20F300X" TargetMode="External"/><Relationship Id="rId101" Type="http://schemas.openxmlformats.org/officeDocument/2006/relationships/hyperlink" Target="http://catalog.uaf.edu/search/?P=MATH%20F122X" TargetMode="External"/><Relationship Id="rId122" Type="http://schemas.openxmlformats.org/officeDocument/2006/relationships/hyperlink" Target="http://catalog.uaf.edu/search/?P=CHEM%20F105X" TargetMode="External"/><Relationship Id="rId130" Type="http://schemas.openxmlformats.org/officeDocument/2006/relationships/hyperlink" Target="http://catalog.uaf.edu/search/?P=GEOS%20F120X" TargetMode="External"/><Relationship Id="rId135" Type="http://schemas.openxmlformats.org/officeDocument/2006/relationships/hyperlink" Target="http://catalog.uaf.edu/search/?P=PHYS%20F115X"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atalog.uaf.edu/search/?search=WRTG+F212X" TargetMode="External"/><Relationship Id="rId13" Type="http://schemas.openxmlformats.org/officeDocument/2006/relationships/hyperlink" Target="http://catalog.uaf.edu/search/?search=cojo+f131x" TargetMode="External"/><Relationship Id="rId18" Type="http://schemas.openxmlformats.org/officeDocument/2006/relationships/hyperlink" Target="http://catalog.uaf.edu/search/?P=ANS%20F202X" TargetMode="External"/><Relationship Id="rId39" Type="http://schemas.openxmlformats.org/officeDocument/2006/relationships/hyperlink" Target="http://catalog.uaf.edu/search/?P=ANL%20F255X" TargetMode="External"/><Relationship Id="rId109" Type="http://schemas.openxmlformats.org/officeDocument/2006/relationships/hyperlink" Target="http://catalog.uaf.edu/search/?P=STAT%20F200X" TargetMode="External"/><Relationship Id="rId34" Type="http://schemas.openxmlformats.org/officeDocument/2006/relationships/hyperlink" Target="http://catalog.uaf.edu/search/?P=MUS%20F125X" TargetMode="External"/><Relationship Id="rId50" Type="http://schemas.openxmlformats.org/officeDocument/2006/relationships/hyperlink" Target="http://catalog.uaf.edu/search/?P=GER%20F101X" TargetMode="External"/><Relationship Id="rId55" Type="http://schemas.openxmlformats.org/officeDocument/2006/relationships/hyperlink" Target="http://catalog.uaf.edu/search/?P=JRN%20F102X" TargetMode="External"/><Relationship Id="rId76" Type="http://schemas.openxmlformats.org/officeDocument/2006/relationships/hyperlink" Target="http://catalog.uaf.edu/search/?P=ECON%20F100X" TargetMode="External"/><Relationship Id="rId97" Type="http://schemas.openxmlformats.org/officeDocument/2006/relationships/hyperlink" Target="http://catalog.uaf.edu/search/?P=NRM%20F303X" TargetMode="External"/><Relationship Id="rId104" Type="http://schemas.openxmlformats.org/officeDocument/2006/relationships/hyperlink" Target="http://catalog.uaf.edu/search/?P=MATH%20F156X" TargetMode="External"/><Relationship Id="rId120" Type="http://schemas.openxmlformats.org/officeDocument/2006/relationships/hyperlink" Target="http://catalog.uaf.edu/search/?P=CHEM%20F103X" TargetMode="External"/><Relationship Id="rId125" Type="http://schemas.openxmlformats.org/officeDocument/2006/relationships/hyperlink" Target="http://catalog.uaf.edu/search/?P=GEOG%20F111X" TargetMode="External"/><Relationship Id="rId141" Type="http://schemas.openxmlformats.org/officeDocument/2006/relationships/footer" Target="footer1.xml"/><Relationship Id="rId7" Type="http://schemas.openxmlformats.org/officeDocument/2006/relationships/hyperlink" Target="http://catalog.uaf.edu/search/?search=WRTG+F111X" TargetMode="External"/><Relationship Id="rId71" Type="http://schemas.openxmlformats.org/officeDocument/2006/relationships/hyperlink" Target="http://catalog.uaf.edu/search/?P=ANTH%20F111X" TargetMode="External"/><Relationship Id="rId92" Type="http://schemas.openxmlformats.org/officeDocument/2006/relationships/hyperlink" Target="http://catalog.uaf.edu/search/?P=SOC%20F201X" TargetMode="External"/><Relationship Id="rId2" Type="http://schemas.openxmlformats.org/officeDocument/2006/relationships/styles" Target="styles.xml"/><Relationship Id="rId29" Type="http://schemas.openxmlformats.org/officeDocument/2006/relationships/hyperlink" Target="http://catalog.uaf.edu/search/?P=JRN%20F105X" TargetMode="External"/><Relationship Id="rId24" Type="http://schemas.openxmlformats.org/officeDocument/2006/relationships/hyperlink" Target="http://catalog.uaf.edu/search/?P=ART%20F262X" TargetMode="External"/><Relationship Id="rId40" Type="http://schemas.openxmlformats.org/officeDocument/2006/relationships/hyperlink" Target="http://catalog.uaf.edu/search/?P=ASLG%20F101X" TargetMode="External"/><Relationship Id="rId45" Type="http://schemas.openxmlformats.org/officeDocument/2006/relationships/hyperlink" Target="http://catalog.uaf.edu/search/?P=ESK%20F102X" TargetMode="External"/><Relationship Id="rId66" Type="http://schemas.openxmlformats.org/officeDocument/2006/relationships/hyperlink" Target="http://catalog.uaf.edu/search/?P=SPAN%20F102X" TargetMode="External"/><Relationship Id="rId87" Type="http://schemas.openxmlformats.org/officeDocument/2006/relationships/hyperlink" Target="http://catalog.uaf.edu/search/?P=PS%20F201X" TargetMode="External"/><Relationship Id="rId110" Type="http://schemas.openxmlformats.org/officeDocument/2006/relationships/hyperlink" Target="http://catalog.uaf.edu/search/?P=ATM%20F101X" TargetMode="External"/><Relationship Id="rId115" Type="http://schemas.openxmlformats.org/officeDocument/2006/relationships/hyperlink" Target="http://catalog.uaf.edu/search/?P=BIOL%20F116X" TargetMode="External"/><Relationship Id="rId131" Type="http://schemas.openxmlformats.org/officeDocument/2006/relationships/hyperlink" Target="http://catalog.uaf.edu/search/?P=MSL%20F111X" TargetMode="External"/><Relationship Id="rId136" Type="http://schemas.openxmlformats.org/officeDocument/2006/relationships/hyperlink" Target="http://catalog.uaf.edu/search/?P=PHYS%20F175X" TargetMode="External"/><Relationship Id="rId61" Type="http://schemas.openxmlformats.org/officeDocument/2006/relationships/hyperlink" Target="http://catalog.uaf.edu/search/?P=PHIL%20F104X" TargetMode="External"/><Relationship Id="rId82" Type="http://schemas.openxmlformats.org/officeDocument/2006/relationships/hyperlink" Target="http://catalog.uaf.edu/search/?P=HIST%20F102X" TargetMode="External"/><Relationship Id="rId19" Type="http://schemas.openxmlformats.org/officeDocument/2006/relationships/hyperlink" Target="http://catalog.uaf.edu/search/?P=ANS%20F223X" TargetMode="External"/><Relationship Id="rId14" Type="http://schemas.openxmlformats.org/officeDocument/2006/relationships/hyperlink" Target="http://catalog.uaf.edu/search/?search=cojo+f141x" TargetMode="External"/><Relationship Id="rId30" Type="http://schemas.openxmlformats.org/officeDocument/2006/relationships/hyperlink" Target="http://catalog.uaf.edu/search/?P=FLPA%20F200X" TargetMode="External"/><Relationship Id="rId35" Type="http://schemas.openxmlformats.org/officeDocument/2006/relationships/hyperlink" Target="http://catalog.uaf.edu/search/?P=MUS%20F200X" TargetMode="External"/><Relationship Id="rId56" Type="http://schemas.openxmlformats.org/officeDocument/2006/relationships/hyperlink" Target="http://catalog.uaf.edu/search/?P=LAT%20F101X" TargetMode="External"/><Relationship Id="rId77" Type="http://schemas.openxmlformats.org/officeDocument/2006/relationships/hyperlink" Target="http://catalog.uaf.edu/search/?P=ECON%20F201X" TargetMode="External"/><Relationship Id="rId100" Type="http://schemas.openxmlformats.org/officeDocument/2006/relationships/hyperlink" Target="http://catalog.uaf.edu/search/?P=MATH%20F113X" TargetMode="External"/><Relationship Id="rId105" Type="http://schemas.openxmlformats.org/officeDocument/2006/relationships/hyperlink" Target="http://catalog.uaf.edu/search/?P=MATH%20F230X" TargetMode="External"/><Relationship Id="rId126" Type="http://schemas.openxmlformats.org/officeDocument/2006/relationships/hyperlink" Target="http://catalog.uaf.edu/search/?P=GEOS%20F100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2814</Words>
  <Characters>16040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Mylissa E Maclin</cp:lastModifiedBy>
  <cp:revision>16</cp:revision>
  <cp:lastPrinted>2015-01-09T00:56:00Z</cp:lastPrinted>
  <dcterms:created xsi:type="dcterms:W3CDTF">2016-10-12T00:15:00Z</dcterms:created>
  <dcterms:modified xsi:type="dcterms:W3CDTF">2017-09-14T18:31:00Z</dcterms:modified>
</cp:coreProperties>
</file>