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13" w:rsidRDefault="00551513">
      <w:r>
        <w:t>Alexandra Fitts</w:t>
      </w:r>
    </w:p>
    <w:p w:rsidR="00551513" w:rsidRDefault="00551513">
      <w:r>
        <w:t>Brief bio for GERC</w:t>
      </w:r>
    </w:p>
    <w:p w:rsidR="00551513" w:rsidRDefault="00551513"/>
    <w:p w:rsidR="00551513" w:rsidRDefault="00551513">
      <w:r>
        <w:t xml:space="preserve">I am a Professor of Spanish and currently coordinator of Women’s and Gender Studies. I have been at UAF since 1995, and teach Spanish language, literature, and culture, as well as an occasional course in Women’s Studies or World Literature. I have taught Spanish 101 and 102 and FL 200x, which are all core courses, and as chair of Foreign Languages for six years, I oversaw many core courses and their assessment. </w:t>
      </w:r>
    </w:p>
    <w:p w:rsidR="00551513" w:rsidRDefault="00551513"/>
    <w:p w:rsidR="00551513" w:rsidRDefault="00551513">
      <w:r>
        <w:t xml:space="preserve">I was approached about serving as chair of this committee, and decided to make room in my schedule to do it because I think that </w:t>
      </w:r>
      <w:r w:rsidR="00A044E0">
        <w:t>revisioning</w:t>
      </w:r>
      <w:r>
        <w:t xml:space="preserve"> the core and establishing new general education requirements is one of the most important tasks</w:t>
      </w:r>
      <w:r w:rsidR="00694DD1">
        <w:t xml:space="preserve"> facing us at UAF. In my opinion, general education and training for a profession are too often presented as different (and competing) goals and philosophies. In fact, fostering a broad base of knowledge, global and community </w:t>
      </w:r>
      <w:r w:rsidR="0086123E">
        <w:t>awareness</w:t>
      </w:r>
      <w:r w:rsidR="00694DD1">
        <w:t xml:space="preserve">, critical thinking and intellectual curiosity can only enhance a student’s ability to perform well in their chosen field. The need to assess and communicate information effectively is vital in any profession, as is a broader </w:t>
      </w:r>
      <w:r w:rsidR="0086123E">
        <w:t>understanding</w:t>
      </w:r>
      <w:r w:rsidR="00694DD1">
        <w:t xml:space="preserve"> of the world we live in. UAF students and the programs they study are widely diverse, but I believe that the education objectives and learning outcomes developed by this committee</w:t>
      </w:r>
      <w:r w:rsidR="0086123E">
        <w:t xml:space="preserve"> last year</w:t>
      </w:r>
      <w:r w:rsidR="00694DD1">
        <w:t xml:space="preserve"> are ones that we would want to help all of our graduates to achieve. </w:t>
      </w:r>
      <w:r w:rsidR="00CC125A">
        <w:t xml:space="preserve">I cannot claim any great background or experience with general education, but it is something that I am dedicated to and will work hard for. </w:t>
      </w:r>
    </w:p>
    <w:p w:rsidR="00551513" w:rsidRDefault="00551513"/>
    <w:p w:rsidR="00694DD1" w:rsidRDefault="00551513">
      <w:r>
        <w:t xml:space="preserve">I have served on many committees and in several administrative capacities (I have been either a department chair or program coordinator since I </w:t>
      </w:r>
      <w:r w:rsidR="00694DD1">
        <w:t>was</w:t>
      </w:r>
      <w:r>
        <w:t xml:space="preserve"> tenure</w:t>
      </w:r>
      <w:r w:rsidR="00694DD1">
        <w:t>d in 2001</w:t>
      </w:r>
      <w:r>
        <w:t xml:space="preserve">). Most recently I served as co-chair of the university-wide Committee on the Status of Women, which I also represented on the Chancellor’s Diversity Action Committee. </w:t>
      </w:r>
      <w:r w:rsidR="00694DD1">
        <w:t xml:space="preserve">I think that people who have worked with me would say that I have a low-key but effective leadership style that encourages input and accommodates diverse opinions. </w:t>
      </w:r>
      <w:r>
        <w:t xml:space="preserve">Since I was on sabbatical last year, I removed myself from all </w:t>
      </w:r>
      <w:r w:rsidR="00694DD1">
        <w:t xml:space="preserve">major </w:t>
      </w:r>
      <w:r>
        <w:t>committees and service obligations</w:t>
      </w:r>
      <w:r w:rsidR="00694DD1">
        <w:t xml:space="preserve"> (except WGS coordinator)</w:t>
      </w:r>
      <w:r>
        <w:t xml:space="preserve">. For that reason, I will be able to commit myself to the time and effort that this task will require. In practical terms, I am available every afternoon between 1:00 and 3:00 or 4:00 and can make myself </w:t>
      </w:r>
      <w:r w:rsidR="00694DD1">
        <w:t>free</w:t>
      </w:r>
      <w:r>
        <w:t xml:space="preserve"> at other times as the committee needs. </w:t>
      </w:r>
      <w:r w:rsidR="00CC125A">
        <w:t xml:space="preserve">My schedule should be pretty much the same in the spring. </w:t>
      </w:r>
    </w:p>
    <w:p w:rsidR="00694DD1" w:rsidRDefault="00694DD1"/>
    <w:p w:rsidR="00551513" w:rsidRDefault="00694DD1">
      <w:r>
        <w:t xml:space="preserve">Thanks to the committee for considering me. </w:t>
      </w:r>
    </w:p>
    <w:p w:rsidR="00551513" w:rsidRDefault="00551513"/>
    <w:sectPr w:rsidR="00551513" w:rsidSect="0055151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51513"/>
    <w:rsid w:val="002734E5"/>
    <w:rsid w:val="00406844"/>
    <w:rsid w:val="00551513"/>
    <w:rsid w:val="00694DD1"/>
    <w:rsid w:val="0086123E"/>
    <w:rsid w:val="00A044E0"/>
    <w:rsid w:val="00AA6C78"/>
    <w:rsid w:val="00AF36DC"/>
    <w:rsid w:val="00CC125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2164</Characters>
  <Application>Microsoft Office Word</Application>
  <DocSecurity>0</DocSecurity>
  <Lines>18</Lines>
  <Paragraphs>5</Paragraphs>
  <ScaleCrop>false</ScaleCrop>
  <Company>Univeristy of AK Fairbanks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Fitts</dc:creator>
  <cp:keywords/>
  <cp:lastModifiedBy>Carrie C Baker</cp:lastModifiedBy>
  <cp:revision>2</cp:revision>
  <dcterms:created xsi:type="dcterms:W3CDTF">2011-10-06T23:58:00Z</dcterms:created>
  <dcterms:modified xsi:type="dcterms:W3CDTF">2011-10-06T23:58:00Z</dcterms:modified>
</cp:coreProperties>
</file>