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BE" w:rsidRPr="00A96F08" w:rsidRDefault="00A96F08" w:rsidP="00926DBE">
      <w:pPr>
        <w:jc w:val="center"/>
      </w:pPr>
      <w:r w:rsidRPr="00A96F08">
        <w:t>MINUTES</w:t>
      </w:r>
    </w:p>
    <w:p w:rsidR="00926DBE" w:rsidRPr="00A96F08" w:rsidRDefault="00926DBE" w:rsidP="00926DBE">
      <w:pPr>
        <w:jc w:val="center"/>
      </w:pPr>
      <w:r w:rsidRPr="00A96F08">
        <w:t>UAF FACULTY SENATE UNIT CRITERIA COMMITTEE</w:t>
      </w:r>
    </w:p>
    <w:p w:rsidR="00926DBE" w:rsidRPr="00A96F08" w:rsidRDefault="00926DBE" w:rsidP="00926DBE">
      <w:pPr>
        <w:jc w:val="center"/>
      </w:pPr>
      <w:r w:rsidRPr="00A96F08">
        <w:t xml:space="preserve">Tuesday, </w:t>
      </w:r>
      <w:r w:rsidR="00E55FD8" w:rsidRPr="00A96F08">
        <w:t>November 5</w:t>
      </w:r>
      <w:r w:rsidRPr="00A96F08">
        <w:t>, 2013—1:30-2:30 PM</w:t>
      </w:r>
    </w:p>
    <w:p w:rsidR="00A254BF" w:rsidRPr="00A96F08" w:rsidRDefault="00E55FD8" w:rsidP="00F42B9B">
      <w:pPr>
        <w:jc w:val="center"/>
      </w:pPr>
      <w:proofErr w:type="spellStart"/>
      <w:r w:rsidRPr="00A96F08">
        <w:t>Rasmuson</w:t>
      </w:r>
      <w:proofErr w:type="spellEnd"/>
      <w:r w:rsidRPr="00A96F08">
        <w:t xml:space="preserve"> Library 502</w:t>
      </w:r>
      <w:r w:rsidR="00F42B9B" w:rsidRPr="00A96F08">
        <w:t>–Joint Conference Room</w:t>
      </w:r>
    </w:p>
    <w:p w:rsidR="00A254BF" w:rsidRPr="00A96F08" w:rsidRDefault="00A254BF" w:rsidP="00F42B9B">
      <w:pPr>
        <w:jc w:val="center"/>
      </w:pPr>
    </w:p>
    <w:p w:rsidR="00B7652A" w:rsidRPr="00A96F08" w:rsidRDefault="007576CC" w:rsidP="00B7652A">
      <w:r w:rsidRPr="00A96F08">
        <w:t xml:space="preserve">Attendance: </w:t>
      </w:r>
      <w:r w:rsidR="00B7652A" w:rsidRPr="00A96F08">
        <w:t xml:space="preserve">Chris Coffman, CLA (English), Steve Sparrow – Interim Dean of School of Natural Resources, </w:t>
      </w:r>
      <w:r w:rsidRPr="00A96F08">
        <w:t xml:space="preserve">Christine Cook, SOE Counseling, </w:t>
      </w:r>
      <w:r w:rsidR="00B7652A" w:rsidRPr="00A96F08">
        <w:t xml:space="preserve">Javier </w:t>
      </w:r>
      <w:proofErr w:type="spellStart"/>
      <w:r w:rsidR="00B7652A" w:rsidRPr="00A96F08">
        <w:t>Fochesatto</w:t>
      </w:r>
      <w:proofErr w:type="spellEnd"/>
      <w:r w:rsidRPr="00A96F08">
        <w:t xml:space="preserve"> (audio)</w:t>
      </w:r>
      <w:r w:rsidR="00B7652A" w:rsidRPr="00A96F08">
        <w:t xml:space="preserve">, CNSM, </w:t>
      </w:r>
      <w:proofErr w:type="spellStart"/>
      <w:r w:rsidR="00B7652A" w:rsidRPr="00A96F08">
        <w:t>Torie</w:t>
      </w:r>
      <w:proofErr w:type="spellEnd"/>
      <w:r w:rsidR="00B7652A" w:rsidRPr="00A96F08">
        <w:t xml:space="preserve"> Baker</w:t>
      </w:r>
      <w:r w:rsidR="00E55FD8" w:rsidRPr="00A96F08">
        <w:t xml:space="preserve"> (audio)</w:t>
      </w:r>
      <w:r w:rsidR="00B7652A" w:rsidRPr="00A96F08">
        <w:t xml:space="preserve">, School of Fisheries (Cordova), Cathy </w:t>
      </w:r>
      <w:proofErr w:type="spellStart"/>
      <w:r w:rsidR="00B7652A" w:rsidRPr="00A96F08">
        <w:t>Winfree</w:t>
      </w:r>
      <w:proofErr w:type="spellEnd"/>
      <w:r w:rsidR="00E55FD8" w:rsidRPr="00A96F08">
        <w:t xml:space="preserve"> (audio)</w:t>
      </w:r>
      <w:r w:rsidR="00B7652A" w:rsidRPr="00A96F08">
        <w:t xml:space="preserve">, Allied Health CNA program at CTC, Leif </w:t>
      </w:r>
      <w:proofErr w:type="spellStart"/>
      <w:r w:rsidR="00B7652A" w:rsidRPr="00A96F08">
        <w:t>Alberton</w:t>
      </w:r>
      <w:proofErr w:type="spellEnd"/>
      <w:r w:rsidR="00E55FD8" w:rsidRPr="00A96F08">
        <w:t xml:space="preserve"> (audio)</w:t>
      </w:r>
      <w:r w:rsidR="00B7652A" w:rsidRPr="00A96F08">
        <w:t>, C</w:t>
      </w:r>
      <w:r w:rsidR="00186443">
        <w:t xml:space="preserve">o-Op Extension – (Bethel), </w:t>
      </w:r>
      <w:proofErr w:type="spellStart"/>
      <w:r w:rsidR="00186443">
        <w:t>Debu</w:t>
      </w:r>
      <w:proofErr w:type="spellEnd"/>
      <w:r w:rsidR="00B7652A" w:rsidRPr="00A96F08">
        <w:t xml:space="preserve"> </w:t>
      </w:r>
      <w:proofErr w:type="spellStart"/>
      <w:r w:rsidR="00B7652A" w:rsidRPr="00A96F08">
        <w:t>Misra</w:t>
      </w:r>
      <w:proofErr w:type="spellEnd"/>
      <w:r w:rsidR="00E55FD8" w:rsidRPr="00A96F08">
        <w:t xml:space="preserve"> (audio), CEM; Kathy Butler</w:t>
      </w:r>
      <w:r w:rsidRPr="00A96F08">
        <w:t>, Music (guest)</w:t>
      </w:r>
      <w:r w:rsidR="003650DE" w:rsidRPr="00A96F08">
        <w:t xml:space="preserve">; Absent – Mark </w:t>
      </w:r>
      <w:proofErr w:type="spellStart"/>
      <w:r w:rsidR="003650DE" w:rsidRPr="00A96F08">
        <w:t>Conde</w:t>
      </w:r>
      <w:proofErr w:type="spellEnd"/>
      <w:r w:rsidR="003650DE" w:rsidRPr="00A96F08">
        <w:t xml:space="preserve"> </w:t>
      </w:r>
    </w:p>
    <w:p w:rsidR="00B7652A" w:rsidRPr="00A96F08" w:rsidRDefault="00B7652A" w:rsidP="00B7652A"/>
    <w:p w:rsidR="00A96F08" w:rsidRPr="00A96F08" w:rsidRDefault="00A96F08" w:rsidP="00A96F08">
      <w:pPr>
        <w:pStyle w:val="ListParagraph"/>
        <w:numPr>
          <w:ilvl w:val="0"/>
          <w:numId w:val="1"/>
        </w:numPr>
      </w:pPr>
      <w:r w:rsidRPr="00A96F08">
        <w:t>Housekeeping</w:t>
      </w:r>
    </w:p>
    <w:p w:rsidR="00A96F08" w:rsidRPr="00A96F08" w:rsidRDefault="00A96F08" w:rsidP="00A96F08">
      <w:pPr>
        <w:pStyle w:val="ListParagraph"/>
        <w:ind w:left="1080"/>
      </w:pPr>
    </w:p>
    <w:p w:rsidR="00A96F08" w:rsidRPr="00A96F08" w:rsidRDefault="00A96F08" w:rsidP="00A96F08">
      <w:pPr>
        <w:pStyle w:val="ListParagraph"/>
        <w:numPr>
          <w:ilvl w:val="0"/>
          <w:numId w:val="2"/>
        </w:numPr>
      </w:pPr>
      <w:r w:rsidRPr="00A96F08">
        <w:t>Approval of Agenda</w:t>
      </w:r>
    </w:p>
    <w:p w:rsidR="00A96F08" w:rsidRPr="00A96F08" w:rsidRDefault="00A96F08" w:rsidP="00A96F08">
      <w:pPr>
        <w:pStyle w:val="ListParagraph"/>
        <w:ind w:left="1440"/>
      </w:pPr>
    </w:p>
    <w:p w:rsidR="00A96F08" w:rsidRPr="00A96F08" w:rsidRDefault="00A96F08" w:rsidP="00A96F08">
      <w:pPr>
        <w:pStyle w:val="ListParagraph"/>
        <w:numPr>
          <w:ilvl w:val="0"/>
          <w:numId w:val="2"/>
        </w:numPr>
      </w:pPr>
      <w:r w:rsidRPr="00A96F08">
        <w:t xml:space="preserve">Approval of Minutes from 10/22/13 Meeting.  – </w:t>
      </w:r>
      <w:proofErr w:type="gramStart"/>
      <w:r w:rsidRPr="00A96F08">
        <w:t>need</w:t>
      </w:r>
      <w:proofErr w:type="gramEnd"/>
      <w:r w:rsidRPr="00A96F08">
        <w:t xml:space="preserve"> to add Christine Cook to minutes, otherwise approved</w:t>
      </w:r>
    </w:p>
    <w:p w:rsidR="00A96F08" w:rsidRPr="00A96F08" w:rsidRDefault="00A96F08" w:rsidP="00A96F08"/>
    <w:p w:rsidR="00A96F08" w:rsidRPr="00A96F08" w:rsidRDefault="00A96F08" w:rsidP="00A96F08">
      <w:pPr>
        <w:pStyle w:val="ListParagraph"/>
        <w:numPr>
          <w:ilvl w:val="0"/>
          <w:numId w:val="2"/>
        </w:numPr>
      </w:pPr>
      <w:r w:rsidRPr="00A96F08">
        <w:t xml:space="preserve">Upcoming Project:  Development of Bylaws. </w:t>
      </w:r>
    </w:p>
    <w:p w:rsidR="00A96F08" w:rsidRPr="00A96F08" w:rsidRDefault="00A96F08" w:rsidP="00A96F08">
      <w:pPr>
        <w:pStyle w:val="ListParagraph"/>
        <w:ind w:left="1440"/>
      </w:pPr>
      <w:r w:rsidRPr="00A96F08">
        <w:t xml:space="preserve">Proposed process:  Chris will draft language and bring to meeting on 11/19/13. – Chris will come up with Bylaws language; suggested to talk with David Valentine or Cecilia </w:t>
      </w:r>
      <w:proofErr w:type="spellStart"/>
      <w:r w:rsidRPr="00A96F08">
        <w:t>Larden</w:t>
      </w:r>
      <w:proofErr w:type="spellEnd"/>
      <w:r w:rsidRPr="00A96F08">
        <w:t xml:space="preserve"> to make sure we are within the guidelines that they are thinking; mentioned that we do not want students to be present on this committee (question #2 under Some of the Issue We Need to Address)</w:t>
      </w:r>
    </w:p>
    <w:p w:rsidR="00A96F08" w:rsidRPr="00A96F08" w:rsidRDefault="00A96F08" w:rsidP="00A96F08">
      <w:pPr>
        <w:pStyle w:val="ListParagraph"/>
        <w:ind w:left="1440"/>
      </w:pPr>
    </w:p>
    <w:p w:rsidR="00A96F08" w:rsidRPr="00A96F08" w:rsidRDefault="00A96F08" w:rsidP="00A96F08">
      <w:pPr>
        <w:pStyle w:val="ListParagraph"/>
        <w:numPr>
          <w:ilvl w:val="0"/>
          <w:numId w:val="2"/>
        </w:numPr>
      </w:pPr>
      <w:r w:rsidRPr="00A96F08">
        <w:t>Process Question (for Bylaws)</w:t>
      </w:r>
    </w:p>
    <w:p w:rsidR="00A96F08" w:rsidRPr="00A96F08" w:rsidRDefault="00A96F08" w:rsidP="00A96F08">
      <w:pPr>
        <w:pStyle w:val="ListParagraph"/>
        <w:ind w:left="1440"/>
      </w:pPr>
      <w:r w:rsidRPr="00A96F08">
        <w:t xml:space="preserve">Decide by vote or consensus? – </w:t>
      </w:r>
      <w:proofErr w:type="gramStart"/>
      <w:r w:rsidRPr="00A96F08">
        <w:t>prefer</w:t>
      </w:r>
      <w:proofErr w:type="gramEnd"/>
      <w:r w:rsidRPr="00A96F08">
        <w:t xml:space="preserve"> a vote rather than consensus as it gives freedom to express different perspectives; Chris will write-it up in the Bylaws – need to make sure that we allow enough time for discussion and letting everyone have time to express their views and reservations; voting is important, but is it simple majority or 2/3?  People are to think about it and work out the details over email </w:t>
      </w:r>
    </w:p>
    <w:p w:rsidR="00A96F08" w:rsidRPr="00A96F08" w:rsidRDefault="00A96F08" w:rsidP="00A96F08">
      <w:pPr>
        <w:ind w:left="360" w:firstLine="720"/>
      </w:pPr>
    </w:p>
    <w:p w:rsidR="00A96F08" w:rsidRPr="00A96F08" w:rsidRDefault="00A96F08" w:rsidP="00A96F08">
      <w:pPr>
        <w:pStyle w:val="ListParagraph"/>
        <w:numPr>
          <w:ilvl w:val="0"/>
          <w:numId w:val="2"/>
        </w:numPr>
      </w:pPr>
      <w:r w:rsidRPr="00A96F08">
        <w:t xml:space="preserve">Use underlining rather than all Caps in revisions – Bryan Rogers suggested; </w:t>
      </w:r>
    </w:p>
    <w:p w:rsidR="00A96F08" w:rsidRPr="00A96F08" w:rsidRDefault="00A96F08" w:rsidP="00A96F08">
      <w:pPr>
        <w:pStyle w:val="ListParagraph"/>
        <w:ind w:left="1440"/>
      </w:pPr>
      <w:proofErr w:type="gramStart"/>
      <w:r w:rsidRPr="00A96F08">
        <w:t>agree</w:t>
      </w:r>
      <w:proofErr w:type="gramEnd"/>
      <w:r w:rsidRPr="00A96F08">
        <w:t xml:space="preserve"> with underlining (all caps seems to be shouting); no objections to the change</w:t>
      </w:r>
    </w:p>
    <w:p w:rsidR="001F0295" w:rsidRPr="00A96F08" w:rsidRDefault="001F0295" w:rsidP="001F0295">
      <w:pPr>
        <w:pStyle w:val="ListParagraph"/>
        <w:ind w:left="1080"/>
      </w:pPr>
    </w:p>
    <w:p w:rsidR="00A96F08" w:rsidRPr="00A96F08" w:rsidRDefault="00A96F08" w:rsidP="00A96F08">
      <w:pPr>
        <w:pStyle w:val="ListParagraph"/>
        <w:numPr>
          <w:ilvl w:val="0"/>
          <w:numId w:val="1"/>
        </w:numPr>
      </w:pPr>
      <w:r w:rsidRPr="00A96F08">
        <w:t>Dept. of Music, Proposed Revisions to Unit Criteria</w:t>
      </w:r>
    </w:p>
    <w:p w:rsidR="00A96F08" w:rsidRPr="00A96F08" w:rsidRDefault="00A96F08" w:rsidP="00A96F08">
      <w:pPr>
        <w:pStyle w:val="ListParagraph"/>
        <w:ind w:left="1080"/>
      </w:pPr>
      <w:r w:rsidRPr="00A96F08">
        <w:t xml:space="preserve">Guests from the Music Department – Dr. Kathy Butler-Hopkins – in attendance </w:t>
      </w:r>
    </w:p>
    <w:p w:rsidR="00A96F08" w:rsidRPr="00A96F08" w:rsidRDefault="00A96F08" w:rsidP="00A96F08">
      <w:r w:rsidRPr="00A96F08">
        <w:t xml:space="preserve">Had originally had many charts in the unit criteria and now they took those out as they are not as easy for others to read – no more charts or wordy language, simplified the document; still working on unit criteria for theory and music ed. – this is the criteria for performance faculty (creative faculty in the department); </w:t>
      </w:r>
    </w:p>
    <w:p w:rsidR="00A96F08" w:rsidRPr="00A96F08" w:rsidRDefault="00A96F08" w:rsidP="00A96F08">
      <w:r w:rsidRPr="00A96F08">
        <w:t>Need to clarify that this is only for performance faculty; is there going to be a separate document for the theory and music ed. faculty, or incorporate these faculty into this document? – Kathy was unsure at this time, but thought Theory and music ed. faculty may go through the blue book; will more than likely incorporate some criteria into this document for them</w:t>
      </w:r>
    </w:p>
    <w:p w:rsidR="00A96F08" w:rsidRPr="00A96F08" w:rsidRDefault="00A96F08" w:rsidP="00A96F08"/>
    <w:p w:rsidR="00A96F08" w:rsidRPr="00A96F08" w:rsidRDefault="00A96F08" w:rsidP="00A96F08">
      <w:r w:rsidRPr="00A96F08">
        <w:t>Concern with statement on page 3 regarding typical workload – brought up that it could be a problem in the future as it impacts ability to negotiate your workload with the dean, as well as the differences in what 70% teaching means (6 classes, 4 classes, etc.); the language does not necessarily add anything; Kathy agreed to take it out</w:t>
      </w:r>
    </w:p>
    <w:p w:rsidR="00A96F08" w:rsidRPr="00A96F08" w:rsidRDefault="00A96F08" w:rsidP="00A96F08"/>
    <w:p w:rsidR="00A96F08" w:rsidRPr="00A96F08" w:rsidRDefault="00A96F08" w:rsidP="00A96F08">
      <w:r w:rsidRPr="00A96F08">
        <w:t>Concern with statement on page 6 regarding the satisfactory research or numbers of significant performances/creative activities; possibly include some more flexible language; discussion of terms for promotion to the rank of associate – is it only satisfactory or is it good</w:t>
      </w:r>
      <w:r w:rsidRPr="00186443">
        <w:t xml:space="preserve">? </w:t>
      </w:r>
      <w:r w:rsidR="00E86145" w:rsidRPr="00186443">
        <w:t xml:space="preserve">– </w:t>
      </w:r>
      <w:proofErr w:type="gramStart"/>
      <w:r w:rsidR="00E86145" w:rsidRPr="00186443">
        <w:t>this</w:t>
      </w:r>
      <w:proofErr w:type="gramEnd"/>
      <w:r w:rsidR="00E86145" w:rsidRPr="00186443">
        <w:t xml:space="preserve"> was in reference to the blue book language.</w:t>
      </w:r>
      <w:r w:rsidR="00E86145">
        <w:t xml:space="preserve"> </w:t>
      </w:r>
      <w:r w:rsidRPr="00A96F08">
        <w:t>Kathy agrees with concerns, so will take the comments back to the faculty and see if they want to revise it (although it has already been passed by the faculty)</w:t>
      </w:r>
    </w:p>
    <w:p w:rsidR="00A96F08" w:rsidRPr="00A96F08" w:rsidRDefault="00A96F08" w:rsidP="00A96F08"/>
    <w:p w:rsidR="00A96F08" w:rsidRPr="00A96F08" w:rsidRDefault="00A96F08" w:rsidP="00A96F08">
      <w:r w:rsidRPr="00A96F08">
        <w:t>Concern with statement on page 6, letter f – concern because in the past sometimes performances have not been reviewed and it is to protect faculty as it is out of their control; could be misconstrued – maybe could be some way to clarify that they are looking at press or external peer review, or something to that extent, versus reviews by other faculty or Deans (as opposed to Dean external review letter</w:t>
      </w:r>
      <w:r w:rsidR="00FF0313" w:rsidRPr="00186443">
        <w:t>, which is already a requirement</w:t>
      </w:r>
      <w:r w:rsidRPr="00186443">
        <w:t>);</w:t>
      </w:r>
      <w:r w:rsidRPr="00A96F08">
        <w:t xml:space="preserve"> Kathy is thinking they will take out the statement as a whole, or to add the statement of press reviews to help clarify; possibly take out “external evaluations” and exchange for “press reviews”; independent evaluations – Kathy will take it back to the Music faculty and determine wording</w:t>
      </w:r>
    </w:p>
    <w:p w:rsidR="00A96F08" w:rsidRPr="00A96F08" w:rsidRDefault="00A96F08" w:rsidP="00A96F08"/>
    <w:p w:rsidR="00A96F08" w:rsidRPr="00A96F08" w:rsidRDefault="00A96F08" w:rsidP="00A96F08">
      <w:r w:rsidRPr="00186443">
        <w:t xml:space="preserve">Also added that on page 6 – </w:t>
      </w:r>
      <w:bookmarkStart w:id="0" w:name="_GoBack"/>
      <w:bookmarkEnd w:id="0"/>
      <w:r w:rsidRPr="00186443">
        <w:t>need to add a statement that indicates that it is the activities beyond the associate level to be promoted to full</w:t>
      </w:r>
      <w:r w:rsidRPr="00A96F08">
        <w:t xml:space="preserve"> </w:t>
      </w:r>
    </w:p>
    <w:p w:rsidR="00A96F08" w:rsidRPr="00A96F08" w:rsidRDefault="00A96F08" w:rsidP="00A96F08"/>
    <w:p w:rsidR="00A96F08" w:rsidRPr="00A96F08" w:rsidRDefault="00A96F08" w:rsidP="00A96F08">
      <w:r w:rsidRPr="00A96F08">
        <w:t>Also some statement saying those with different workloads would be evaluated based on those workloads</w:t>
      </w:r>
    </w:p>
    <w:p w:rsidR="00A96F08" w:rsidRPr="00A96F08" w:rsidRDefault="00A96F08" w:rsidP="00A96F08"/>
    <w:p w:rsidR="00A96F08" w:rsidRPr="00A96F08" w:rsidRDefault="00A96F08" w:rsidP="00A96F08">
      <w:r w:rsidRPr="00A96F08">
        <w:t>Page 9 – explain and clarify word adjudications (letter g)</w:t>
      </w:r>
    </w:p>
    <w:p w:rsidR="00A96F08" w:rsidRPr="00A96F08" w:rsidRDefault="00A96F08" w:rsidP="00A96F08"/>
    <w:p w:rsidR="00A96F08" w:rsidRPr="00A96F08" w:rsidRDefault="00A96F08" w:rsidP="00A96F08">
      <w:r w:rsidRPr="00A96F08">
        <w:t xml:space="preserve">Kathy will take it back to the Music department and bring it back again for revisions – </w:t>
      </w:r>
      <w:proofErr w:type="spellStart"/>
      <w:r w:rsidRPr="00A96F08">
        <w:t>Debu</w:t>
      </w:r>
      <w:proofErr w:type="spellEnd"/>
      <w:r w:rsidRPr="00A96F08">
        <w:t xml:space="preserve"> moved and Javier seconded</w:t>
      </w:r>
    </w:p>
    <w:p w:rsidR="00A96F08" w:rsidRPr="00A96F08" w:rsidRDefault="00A96F08" w:rsidP="00A96F08"/>
    <w:p w:rsidR="00A96F08" w:rsidRPr="00A96F08" w:rsidRDefault="00A96F08" w:rsidP="00A96F08">
      <w:r w:rsidRPr="00A96F08">
        <w:t>Definitely meeting on December 3</w:t>
      </w:r>
      <w:r w:rsidRPr="00A96F08">
        <w:rPr>
          <w:vertAlign w:val="superscript"/>
        </w:rPr>
        <w:t>rd</w:t>
      </w:r>
      <w:r w:rsidRPr="00A96F08">
        <w:t xml:space="preserve"> for Fisheries information</w:t>
      </w:r>
      <w:proofErr w:type="gramStart"/>
      <w:r w:rsidRPr="00A96F08">
        <w:t>;</w:t>
      </w:r>
      <w:proofErr w:type="gramEnd"/>
    </w:p>
    <w:p w:rsidR="00A96F08" w:rsidRPr="00A96F08" w:rsidRDefault="00A96F08" w:rsidP="00A96F08">
      <w:r w:rsidRPr="00A96F08">
        <w:t>November 19</w:t>
      </w:r>
      <w:r w:rsidRPr="00A96F08">
        <w:rPr>
          <w:vertAlign w:val="superscript"/>
        </w:rPr>
        <w:t>th</w:t>
      </w:r>
      <w:r w:rsidRPr="00A96F08">
        <w:t xml:space="preserve"> to review Bylaws and Kathy will shoot for bringing it back to the committee at that time</w:t>
      </w:r>
    </w:p>
    <w:p w:rsidR="00A96F08" w:rsidRPr="00A96F08" w:rsidRDefault="00A96F08" w:rsidP="00A96F08"/>
    <w:p w:rsidR="003E311A" w:rsidRPr="00A96F08" w:rsidRDefault="00A96F08" w:rsidP="00A96F08">
      <w:r w:rsidRPr="00A96F08">
        <w:t>Adjourned at 2:15pm</w:t>
      </w:r>
    </w:p>
    <w:sectPr w:rsidR="003E311A" w:rsidRPr="00A96F08" w:rsidSect="00D85DA8">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2539"/>
    <w:multiLevelType w:val="hybridMultilevel"/>
    <w:tmpl w:val="E12CE8BE"/>
    <w:lvl w:ilvl="0" w:tplc="B8D43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595270"/>
    <w:multiLevelType w:val="hybridMultilevel"/>
    <w:tmpl w:val="B404A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5664647"/>
    <w:multiLevelType w:val="hybridMultilevel"/>
    <w:tmpl w:val="F572C844"/>
    <w:lvl w:ilvl="0" w:tplc="240898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2337BC"/>
    <w:rsid w:val="00186443"/>
    <w:rsid w:val="00194760"/>
    <w:rsid w:val="001F0295"/>
    <w:rsid w:val="002337BC"/>
    <w:rsid w:val="003650DE"/>
    <w:rsid w:val="003E311A"/>
    <w:rsid w:val="00457C53"/>
    <w:rsid w:val="0058528F"/>
    <w:rsid w:val="005932B5"/>
    <w:rsid w:val="00650F22"/>
    <w:rsid w:val="007576CC"/>
    <w:rsid w:val="008B70C2"/>
    <w:rsid w:val="00926DBE"/>
    <w:rsid w:val="00A254BF"/>
    <w:rsid w:val="00A96F08"/>
    <w:rsid w:val="00AD07A5"/>
    <w:rsid w:val="00B7652A"/>
    <w:rsid w:val="00D5509A"/>
    <w:rsid w:val="00D85DA8"/>
    <w:rsid w:val="00E55FD8"/>
    <w:rsid w:val="00E86145"/>
    <w:rsid w:val="00F3725E"/>
    <w:rsid w:val="00F42B9B"/>
    <w:rsid w:val="00FC3AA7"/>
    <w:rsid w:val="00FF0313"/>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40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254B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4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B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3873</Characters>
  <Application>Microsoft Macintosh Word</Application>
  <DocSecurity>0</DocSecurity>
  <Lines>32</Lines>
  <Paragraphs>7</Paragraphs>
  <ScaleCrop>false</ScaleCrop>
  <Company>tech</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Cook</dc:creator>
  <cp:keywords/>
  <cp:lastModifiedBy>Chris Coffman</cp:lastModifiedBy>
  <cp:revision>3</cp:revision>
  <dcterms:created xsi:type="dcterms:W3CDTF">2013-11-15T21:06:00Z</dcterms:created>
  <dcterms:modified xsi:type="dcterms:W3CDTF">2013-11-15T21:07:00Z</dcterms:modified>
</cp:coreProperties>
</file>